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5A07BB" w14:textId="342CE84F" w:rsidR="00965108" w:rsidRPr="00074158" w:rsidRDefault="00965108" w:rsidP="00074158">
      <w:pPr>
        <w:jc w:val="both"/>
        <w:rPr>
          <w:rFonts w:asciiTheme="minorHAnsi" w:hAnsiTheme="minorHAnsi" w:cs="Arial"/>
          <w:sz w:val="24"/>
          <w:szCs w:val="24"/>
        </w:rPr>
        <w:sectPr w:rsidR="00965108" w:rsidRPr="00074158" w:rsidSect="003A0F18">
          <w:headerReference w:type="default" r:id="rId13"/>
          <w:footerReference w:type="default" r:id="rId14"/>
          <w:pgSz w:w="11900" w:h="16840"/>
          <w:pgMar w:top="1440" w:right="1440" w:bottom="1440" w:left="1440" w:header="720" w:footer="720" w:gutter="0"/>
          <w:cols w:space="720"/>
          <w:titlePg/>
          <w:docGrid w:linePitch="272"/>
        </w:sectPr>
      </w:pPr>
      <w:bookmarkStart w:id="0" w:name="TOC_sections"/>
    </w:p>
    <w:p w14:paraId="3D1F9410" w14:textId="2EDBFCE6" w:rsidR="00A70D40" w:rsidRPr="00CC169E" w:rsidRDefault="008718D6" w:rsidP="008E5C1C">
      <w:pPr>
        <w:jc w:val="both"/>
        <w:rPr>
          <w:rFonts w:asciiTheme="minorHAnsi" w:hAnsiTheme="minorHAnsi" w:cs="Arial"/>
          <w:b/>
          <w:sz w:val="44"/>
          <w:szCs w:val="44"/>
        </w:rPr>
      </w:pPr>
      <w:bookmarkStart w:id="1" w:name="_Toc371069659"/>
      <w:bookmarkStart w:id="2" w:name="_Toc371069785"/>
      <w:bookmarkStart w:id="3" w:name="_Toc371070238"/>
      <w:bookmarkStart w:id="4" w:name="_Toc371070358"/>
      <w:bookmarkStart w:id="5" w:name="_Toc371069660"/>
      <w:bookmarkStart w:id="6" w:name="_Toc371069786"/>
      <w:bookmarkStart w:id="7" w:name="_Toc371070239"/>
      <w:bookmarkStart w:id="8" w:name="_Toc371070359"/>
      <w:bookmarkStart w:id="9" w:name="_Toc371062947"/>
      <w:bookmarkStart w:id="10" w:name="_Toc371063535"/>
      <w:bookmarkStart w:id="11" w:name="_Toc371063846"/>
      <w:bookmarkStart w:id="12" w:name="_Toc371063908"/>
      <w:bookmarkStart w:id="13" w:name="_Toc371063962"/>
      <w:bookmarkStart w:id="14" w:name="_Toc371064024"/>
      <w:bookmarkStart w:id="15" w:name="_Toc371064085"/>
      <w:bookmarkStart w:id="16" w:name="_Toc371064192"/>
      <w:bookmarkStart w:id="17" w:name="_Toc371064299"/>
      <w:bookmarkStart w:id="18" w:name="_Toc371067103"/>
      <w:bookmarkStart w:id="19" w:name="_Toc371067220"/>
      <w:bookmarkStart w:id="20" w:name="_Toc371067620"/>
      <w:bookmarkStart w:id="21" w:name="_Toc371068286"/>
      <w:bookmarkStart w:id="22" w:name="_Toc371068405"/>
      <w:bookmarkStart w:id="23" w:name="_Toc371069661"/>
      <w:bookmarkStart w:id="24" w:name="_Toc371069787"/>
      <w:bookmarkStart w:id="25" w:name="_Toc371070240"/>
      <w:bookmarkStart w:id="26" w:name="_Toc371070360"/>
      <w:bookmarkStart w:id="27" w:name="_Toc371062948"/>
      <w:bookmarkStart w:id="28" w:name="_Toc371063536"/>
      <w:bookmarkStart w:id="29" w:name="_Toc371063847"/>
      <w:bookmarkStart w:id="30" w:name="_Toc371063909"/>
      <w:bookmarkStart w:id="31" w:name="_Toc371063963"/>
      <w:bookmarkStart w:id="32" w:name="_Toc371064025"/>
      <w:bookmarkStart w:id="33" w:name="_Toc371064086"/>
      <w:bookmarkStart w:id="34" w:name="_Toc371064193"/>
      <w:bookmarkStart w:id="35" w:name="_Toc371064300"/>
      <w:bookmarkStart w:id="36" w:name="_Toc371067104"/>
      <w:bookmarkStart w:id="37" w:name="_Toc371067221"/>
      <w:bookmarkStart w:id="38" w:name="_Toc371067621"/>
      <w:bookmarkStart w:id="39" w:name="_Toc371068287"/>
      <w:bookmarkStart w:id="40" w:name="_Toc371068406"/>
      <w:bookmarkStart w:id="41" w:name="_Toc371069662"/>
      <w:bookmarkStart w:id="42" w:name="_Toc371069788"/>
      <w:bookmarkStart w:id="43" w:name="_Toc371070241"/>
      <w:bookmarkStart w:id="44" w:name="_Toc371070361"/>
      <w:bookmarkStart w:id="45" w:name="_Toc371062949"/>
      <w:bookmarkStart w:id="46" w:name="_Toc371063537"/>
      <w:bookmarkStart w:id="47" w:name="_Toc371063848"/>
      <w:bookmarkStart w:id="48" w:name="_Toc371063910"/>
      <w:bookmarkStart w:id="49" w:name="_Toc371063964"/>
      <w:bookmarkStart w:id="50" w:name="_Toc371064026"/>
      <w:bookmarkStart w:id="51" w:name="_Toc371064087"/>
      <w:bookmarkStart w:id="52" w:name="_Toc371064194"/>
      <w:bookmarkStart w:id="53" w:name="_Toc371064301"/>
      <w:bookmarkStart w:id="54" w:name="_Toc371067105"/>
      <w:bookmarkStart w:id="55" w:name="_Toc371067222"/>
      <w:bookmarkStart w:id="56" w:name="_Toc371067622"/>
      <w:bookmarkStart w:id="57" w:name="_Toc371068288"/>
      <w:bookmarkStart w:id="58" w:name="_Toc371068407"/>
      <w:bookmarkStart w:id="59" w:name="_Toc371069663"/>
      <w:bookmarkStart w:id="60" w:name="_Toc371069789"/>
      <w:bookmarkStart w:id="61" w:name="_Toc371070242"/>
      <w:bookmarkStart w:id="62" w:name="_Toc371070362"/>
      <w:bookmarkStart w:id="63" w:name="_Toc371063538"/>
      <w:bookmarkStart w:id="64" w:name="_Toc371063965"/>
      <w:bookmarkStart w:id="65" w:name="_Toc371064027"/>
      <w:bookmarkStart w:id="66" w:name="_Toc371064088"/>
      <w:bookmarkStart w:id="67" w:name="_Toc371064195"/>
      <w:bookmarkStart w:id="68" w:name="_Toc371064302"/>
      <w:bookmarkStart w:id="69" w:name="_Toc371067106"/>
      <w:bookmarkStart w:id="70" w:name="_Toc371067223"/>
      <w:bookmarkStart w:id="71" w:name="_Toc371067623"/>
      <w:bookmarkStart w:id="72" w:name="_Toc371068289"/>
      <w:bookmarkStart w:id="73" w:name="_Toc371068408"/>
      <w:bookmarkStart w:id="74" w:name="_Toc371069664"/>
      <w:bookmarkStart w:id="75" w:name="_Toc371069790"/>
      <w:bookmarkStart w:id="76" w:name="_Toc371070243"/>
      <w:bookmarkStart w:id="77" w:name="_Toc3710703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8718D6">
        <w:rPr>
          <w:noProof/>
          <w:lang w:eastAsia="en-GB"/>
        </w:rPr>
        <w:lastRenderedPageBreak/>
        <w:drawing>
          <wp:anchor distT="0" distB="0" distL="114300" distR="114300" simplePos="0" relativeHeight="251655680" behindDoc="0" locked="0" layoutInCell="1" allowOverlap="1" wp14:anchorId="57E31EF9" wp14:editId="43EE91E5">
            <wp:simplePos x="0" y="0"/>
            <wp:positionH relativeFrom="column">
              <wp:posOffset>2034540</wp:posOffset>
            </wp:positionH>
            <wp:positionV relativeFrom="paragraph">
              <wp:posOffset>0</wp:posOffset>
            </wp:positionV>
            <wp:extent cx="1945640" cy="937260"/>
            <wp:effectExtent l="0" t="0" r="0" b="0"/>
            <wp:wrapSquare wrapText="bothSides"/>
            <wp:docPr id="8" name="Picture 8" descr="C:\Users\darragh.oneill\Downloads\sponsor-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agh.oneill\Downloads\sponsor-highres.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8156" t="11697" r="14358" b="16370"/>
                    <a:stretch/>
                  </pic:blipFill>
                  <pic:spPr bwMode="auto">
                    <a:xfrm>
                      <a:off x="0" y="0"/>
                      <a:ext cx="1945640" cy="937260"/>
                    </a:xfrm>
                    <a:prstGeom prst="rect">
                      <a:avLst/>
                    </a:prstGeom>
                    <a:noFill/>
                    <a:ln>
                      <a:noFill/>
                    </a:ln>
                    <a:extLst>
                      <a:ext uri="{53640926-AAD7-44D8-BBD7-CCE9431645EC}">
                        <a14:shadowObscured xmlns:a14="http://schemas.microsoft.com/office/drawing/2010/main"/>
                      </a:ext>
                    </a:extLst>
                  </pic:spPr>
                </pic:pic>
              </a:graphicData>
            </a:graphic>
          </wp:anchor>
        </w:drawing>
      </w:r>
      <w:r w:rsidRPr="008718D6">
        <w:rPr>
          <w:noProof/>
          <w:lang w:eastAsia="en-GB"/>
        </w:rPr>
        <w:drawing>
          <wp:anchor distT="0" distB="0" distL="114300" distR="114300" simplePos="0" relativeHeight="251663360" behindDoc="0" locked="0" layoutInCell="1" allowOverlap="1" wp14:anchorId="04B7B160" wp14:editId="7732FDEE">
            <wp:simplePos x="0" y="0"/>
            <wp:positionH relativeFrom="margin">
              <wp:posOffset>-15240</wp:posOffset>
            </wp:positionH>
            <wp:positionV relativeFrom="paragraph">
              <wp:posOffset>0</wp:posOffset>
            </wp:positionV>
            <wp:extent cx="1988820" cy="908685"/>
            <wp:effectExtent l="0" t="0" r="0" b="5715"/>
            <wp:wrapSquare wrapText="bothSides"/>
            <wp:docPr id="7" name="Picture 7" descr="C:\Users\eimear.holohan\Desktop\SFI_logo_2016__master_colour_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eimear.holohan\Desktop\SFI_logo_2016__master_colour_Board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882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D40" w:rsidRPr="00CC169E">
        <w:rPr>
          <w:rFonts w:asciiTheme="minorHAnsi" w:hAnsiTheme="minorHAnsi" w:cs="Arial"/>
          <w:b/>
          <w:sz w:val="44"/>
          <w:szCs w:val="44"/>
        </w:rPr>
        <w:t>EP</w:t>
      </w:r>
      <w:r w:rsidR="00666F32">
        <w:rPr>
          <w:rFonts w:asciiTheme="minorHAnsi" w:hAnsiTheme="minorHAnsi" w:cs="Arial"/>
          <w:b/>
          <w:sz w:val="44"/>
          <w:szCs w:val="44"/>
        </w:rPr>
        <w:t>S</w:t>
      </w:r>
      <w:r w:rsidR="00A70D40" w:rsidRPr="00CC169E">
        <w:rPr>
          <w:rFonts w:asciiTheme="minorHAnsi" w:hAnsiTheme="minorHAnsi" w:cs="Arial"/>
          <w:b/>
          <w:sz w:val="44"/>
          <w:szCs w:val="44"/>
        </w:rPr>
        <w:t xml:space="preserve">RC-SFI </w:t>
      </w:r>
      <w:r w:rsidR="00E02C50">
        <w:rPr>
          <w:rFonts w:asciiTheme="minorHAnsi" w:hAnsiTheme="minorHAnsi" w:cs="Arial"/>
          <w:b/>
          <w:sz w:val="44"/>
          <w:szCs w:val="44"/>
        </w:rPr>
        <w:t>Full Application</w:t>
      </w:r>
    </w:p>
    <w:p w14:paraId="0FB4A781" w14:textId="77777777" w:rsidR="004F6AA0" w:rsidRPr="00DB5BE0" w:rsidRDefault="004F6AA0" w:rsidP="008E5C1C">
      <w:pPr>
        <w:jc w:val="both"/>
        <w:rPr>
          <w:rFonts w:asciiTheme="minorHAnsi" w:hAnsiTheme="minorHAnsi" w:cs="Arial"/>
          <w:b/>
          <w:sz w:val="24"/>
          <w:szCs w:val="24"/>
        </w:rPr>
      </w:pPr>
    </w:p>
    <w:p w14:paraId="208AB8BC" w14:textId="5F89C6DA" w:rsidR="004F6AA0" w:rsidRDefault="004F6AA0" w:rsidP="008E5C1C">
      <w:pPr>
        <w:jc w:val="both"/>
        <w:rPr>
          <w:rFonts w:asciiTheme="minorHAnsi" w:hAnsiTheme="minorHAnsi" w:cs="Arial"/>
          <w:b/>
          <w:sz w:val="16"/>
          <w:szCs w:val="16"/>
        </w:rPr>
      </w:pPr>
    </w:p>
    <w:p w14:paraId="439E725C" w14:textId="1D624FD7" w:rsidR="00A44642" w:rsidRDefault="00A44642" w:rsidP="008E5C1C">
      <w:pPr>
        <w:jc w:val="both"/>
        <w:rPr>
          <w:rFonts w:asciiTheme="minorHAnsi" w:hAnsiTheme="minorHAnsi" w:cs="Arial"/>
          <w:b/>
          <w:sz w:val="16"/>
          <w:szCs w:val="16"/>
        </w:rPr>
      </w:pPr>
    </w:p>
    <w:p w14:paraId="5F9DA0E7" w14:textId="77777777" w:rsidR="00A44642" w:rsidRPr="00DB5BE0" w:rsidRDefault="00A44642" w:rsidP="008E5C1C">
      <w:pPr>
        <w:jc w:val="both"/>
        <w:rPr>
          <w:rFonts w:asciiTheme="minorHAnsi" w:hAnsiTheme="minorHAnsi" w:cs="Arial"/>
          <w:b/>
          <w:sz w:val="16"/>
          <w:szCs w:val="16"/>
        </w:rPr>
      </w:pP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1"/>
        <w:gridCol w:w="4537"/>
      </w:tblGrid>
      <w:tr w:rsidR="009C0C99" w:rsidRPr="00DB5BE0" w14:paraId="325CB1D0" w14:textId="77777777" w:rsidTr="009C0C99">
        <w:trPr>
          <w:cantSplit/>
          <w:trHeight w:val="849"/>
        </w:trPr>
        <w:tc>
          <w:tcPr>
            <w:tcW w:w="9498" w:type="dxa"/>
            <w:gridSpan w:val="2"/>
          </w:tcPr>
          <w:p w14:paraId="272A42E6" w14:textId="77777777" w:rsidR="009C0C99" w:rsidRPr="00DB5BE0" w:rsidRDefault="009C0C99" w:rsidP="009C0C99">
            <w:pPr>
              <w:ind w:right="-108"/>
              <w:jc w:val="both"/>
              <w:rPr>
                <w:rFonts w:asciiTheme="minorHAnsi" w:hAnsiTheme="minorHAnsi" w:cs="Arial"/>
              </w:rPr>
            </w:pPr>
            <w:r w:rsidRPr="00DB5BE0">
              <w:rPr>
                <w:rFonts w:asciiTheme="minorHAnsi" w:hAnsiTheme="minorHAnsi" w:cs="Arial"/>
              </w:rPr>
              <w:t>PROGRAMME NAME</w:t>
            </w:r>
          </w:p>
          <w:p w14:paraId="1B554C4C" w14:textId="21BA3E17" w:rsidR="009C0C99" w:rsidRPr="00DB5BE0" w:rsidRDefault="00FA2FB6" w:rsidP="00CC169E">
            <w:pPr>
              <w:jc w:val="both"/>
              <w:rPr>
                <w:rFonts w:asciiTheme="minorHAnsi" w:hAnsiTheme="minorHAnsi" w:cs="Arial"/>
                <w:b/>
                <w:sz w:val="24"/>
                <w:szCs w:val="24"/>
              </w:rPr>
            </w:pPr>
            <w:r>
              <w:rPr>
                <w:rFonts w:asciiTheme="minorHAnsi" w:hAnsiTheme="minorHAnsi" w:cs="Arial"/>
                <w:b/>
                <w:sz w:val="24"/>
                <w:szCs w:val="24"/>
              </w:rPr>
              <w:t>EP</w:t>
            </w:r>
            <w:r w:rsidR="009C0C99" w:rsidRPr="00DB5BE0">
              <w:rPr>
                <w:rFonts w:asciiTheme="minorHAnsi" w:hAnsiTheme="minorHAnsi" w:cs="Arial"/>
                <w:b/>
                <w:sz w:val="24"/>
                <w:szCs w:val="24"/>
              </w:rPr>
              <w:t>SRC</w:t>
            </w:r>
            <w:r w:rsidR="00E02C50">
              <w:rPr>
                <w:rFonts w:asciiTheme="minorHAnsi" w:hAnsiTheme="minorHAnsi" w:cs="Arial"/>
                <w:b/>
                <w:sz w:val="24"/>
                <w:szCs w:val="24"/>
              </w:rPr>
              <w:t>-SFI Joint Research Grants</w:t>
            </w:r>
          </w:p>
        </w:tc>
      </w:tr>
      <w:tr w:rsidR="004F6AA0" w:rsidRPr="00DB5BE0" w14:paraId="28F69796" w14:textId="77777777" w:rsidTr="009C0C99">
        <w:trPr>
          <w:cantSplit/>
          <w:trHeight w:val="798"/>
        </w:trPr>
        <w:tc>
          <w:tcPr>
            <w:tcW w:w="9498" w:type="dxa"/>
            <w:gridSpan w:val="2"/>
          </w:tcPr>
          <w:p w14:paraId="291E46DD" w14:textId="00ECB607" w:rsidR="004F6AA0" w:rsidRPr="00DB5BE0" w:rsidRDefault="004F6AA0" w:rsidP="008E5C1C">
            <w:pPr>
              <w:jc w:val="both"/>
              <w:rPr>
                <w:rFonts w:asciiTheme="minorHAnsi" w:hAnsiTheme="minorHAnsi" w:cs="Arial"/>
              </w:rPr>
            </w:pPr>
            <w:r w:rsidRPr="00DB5BE0">
              <w:rPr>
                <w:rFonts w:asciiTheme="minorHAnsi" w:hAnsiTheme="minorHAnsi" w:cs="Arial"/>
              </w:rPr>
              <w:t>TITLE OF PROPOSAL</w:t>
            </w:r>
            <w:r w:rsidR="00C96DB5">
              <w:rPr>
                <w:rFonts w:asciiTheme="minorHAnsi" w:hAnsiTheme="minorHAnsi" w:cs="Arial"/>
              </w:rPr>
              <w:t xml:space="preserve"> (max. 150 characters)</w:t>
            </w:r>
          </w:p>
          <w:p w14:paraId="2EEB9107" w14:textId="57C31973" w:rsidR="004F6AA0" w:rsidRDefault="00C96DB5" w:rsidP="008E5C1C">
            <w:pPr>
              <w:jc w:val="both"/>
              <w:rPr>
                <w:rFonts w:asciiTheme="minorHAnsi" w:hAnsiTheme="minorHAnsi" w:cs="Arial"/>
                <w:b/>
              </w:rPr>
            </w:pPr>
            <w:r w:rsidRPr="00C96DB5">
              <w:rPr>
                <w:rFonts w:asciiTheme="minorHAnsi" w:hAnsiTheme="minorHAnsi" w:cs="Arial"/>
                <w:b/>
              </w:rPr>
              <w:t xml:space="preserve">EPSRC-SFI: </w:t>
            </w:r>
          </w:p>
          <w:p w14:paraId="09915F02" w14:textId="1480DEAF" w:rsidR="00C96DB5" w:rsidRPr="00C96DB5" w:rsidRDefault="00C96DB5" w:rsidP="008E5C1C">
            <w:pPr>
              <w:jc w:val="both"/>
              <w:rPr>
                <w:rFonts w:asciiTheme="minorHAnsi" w:hAnsiTheme="minorHAnsi" w:cs="Arial"/>
                <w:b/>
              </w:rPr>
            </w:pPr>
          </w:p>
        </w:tc>
      </w:tr>
      <w:tr w:rsidR="004F6AA0" w:rsidRPr="00DB5BE0" w14:paraId="4E6FA2C5" w14:textId="77777777" w:rsidTr="009C0C99">
        <w:trPr>
          <w:cantSplit/>
          <w:trHeight w:val="690"/>
        </w:trPr>
        <w:tc>
          <w:tcPr>
            <w:tcW w:w="4961" w:type="dxa"/>
            <w:shd w:val="clear" w:color="auto" w:fill="auto"/>
          </w:tcPr>
          <w:p w14:paraId="54F8A018" w14:textId="0E52B35F" w:rsidR="00C96DB5" w:rsidRDefault="00FA6315" w:rsidP="007B1C1B">
            <w:pPr>
              <w:jc w:val="both"/>
              <w:rPr>
                <w:rFonts w:asciiTheme="minorHAnsi" w:hAnsiTheme="minorHAnsi" w:cs="Arial"/>
              </w:rPr>
            </w:pPr>
            <w:r w:rsidRPr="00DB5BE0">
              <w:rPr>
                <w:rFonts w:asciiTheme="minorHAnsi" w:hAnsiTheme="minorHAnsi" w:cs="Arial"/>
              </w:rPr>
              <w:t xml:space="preserve">FULL NAME OF </w:t>
            </w:r>
            <w:r w:rsidR="00FE740A">
              <w:rPr>
                <w:rFonts w:asciiTheme="minorHAnsi" w:hAnsiTheme="minorHAnsi" w:cs="Arial"/>
              </w:rPr>
              <w:t xml:space="preserve">EPSRC </w:t>
            </w:r>
            <w:r w:rsidR="00AB53C5">
              <w:rPr>
                <w:rFonts w:asciiTheme="minorHAnsi" w:hAnsiTheme="minorHAnsi" w:cs="Arial"/>
              </w:rPr>
              <w:t>PRINCIPAL</w:t>
            </w:r>
            <w:r w:rsidR="008C59F4" w:rsidRPr="00DB5BE0">
              <w:rPr>
                <w:rFonts w:asciiTheme="minorHAnsi" w:hAnsiTheme="minorHAnsi" w:cs="Arial"/>
              </w:rPr>
              <w:t xml:space="preserve"> </w:t>
            </w:r>
            <w:r w:rsidR="007B1C1B">
              <w:rPr>
                <w:rFonts w:asciiTheme="minorHAnsi" w:hAnsiTheme="minorHAnsi" w:cs="Arial"/>
              </w:rPr>
              <w:t>INVESTIGATOR</w:t>
            </w:r>
            <w:r w:rsidR="005C1C1C">
              <w:rPr>
                <w:rFonts w:asciiTheme="minorHAnsi" w:hAnsiTheme="minorHAnsi" w:cs="Arial"/>
              </w:rPr>
              <w:t>(S)</w:t>
            </w:r>
          </w:p>
          <w:p w14:paraId="17221063" w14:textId="1665A85C" w:rsidR="004F6AA0" w:rsidRPr="00DB5BE0" w:rsidRDefault="00470D7A" w:rsidP="007B1C1B">
            <w:pPr>
              <w:jc w:val="both"/>
              <w:rPr>
                <w:rFonts w:asciiTheme="minorHAnsi" w:hAnsiTheme="minorHAnsi" w:cs="Arial"/>
              </w:rPr>
            </w:pPr>
            <w:r w:rsidRPr="00DB5BE0">
              <w:rPr>
                <w:rFonts w:asciiTheme="minorHAnsi" w:hAnsiTheme="minorHAnsi" w:cs="Arial"/>
              </w:rPr>
              <w:t xml:space="preserve"> </w:t>
            </w:r>
          </w:p>
        </w:tc>
        <w:tc>
          <w:tcPr>
            <w:tcW w:w="4537" w:type="dxa"/>
            <w:shd w:val="clear" w:color="auto" w:fill="auto"/>
          </w:tcPr>
          <w:p w14:paraId="1D9A3387" w14:textId="15B808E6" w:rsidR="004F6AA0" w:rsidRDefault="00C26CCE" w:rsidP="008E5C1C">
            <w:pPr>
              <w:jc w:val="both"/>
              <w:rPr>
                <w:rFonts w:asciiTheme="minorHAnsi" w:hAnsiTheme="minorHAnsi" w:cs="Arial"/>
              </w:rPr>
            </w:pPr>
            <w:r w:rsidRPr="00DB5BE0">
              <w:rPr>
                <w:rFonts w:asciiTheme="minorHAnsi" w:hAnsiTheme="minorHAnsi" w:cs="Arial"/>
              </w:rPr>
              <w:t xml:space="preserve">HOST </w:t>
            </w:r>
            <w:r w:rsidR="00FA6315" w:rsidRPr="00DB5BE0">
              <w:rPr>
                <w:rFonts w:asciiTheme="minorHAnsi" w:hAnsiTheme="minorHAnsi" w:cs="Arial"/>
              </w:rPr>
              <w:t>INSTITUTION</w:t>
            </w:r>
            <w:r w:rsidR="005C1C1C">
              <w:rPr>
                <w:rFonts w:asciiTheme="minorHAnsi" w:hAnsiTheme="minorHAnsi" w:cs="Arial"/>
              </w:rPr>
              <w:t>(S)</w:t>
            </w:r>
          </w:p>
          <w:p w14:paraId="10DB76F7" w14:textId="1966F38D" w:rsidR="00C96DB5" w:rsidRPr="00CC169E" w:rsidRDefault="00C96DB5" w:rsidP="008E5C1C">
            <w:pPr>
              <w:jc w:val="both"/>
              <w:rPr>
                <w:rFonts w:asciiTheme="minorHAnsi" w:hAnsiTheme="minorHAnsi" w:cs="Arial"/>
                <w:sz w:val="18"/>
                <w:szCs w:val="18"/>
              </w:rPr>
            </w:pPr>
          </w:p>
        </w:tc>
      </w:tr>
      <w:tr w:rsidR="004F6AA0" w:rsidRPr="00DB5BE0" w14:paraId="7B8F5122" w14:textId="77777777" w:rsidTr="009C0C99">
        <w:trPr>
          <w:cantSplit/>
          <w:trHeight w:val="690"/>
        </w:trPr>
        <w:tc>
          <w:tcPr>
            <w:tcW w:w="4961" w:type="dxa"/>
            <w:shd w:val="clear" w:color="auto" w:fill="auto"/>
          </w:tcPr>
          <w:p w14:paraId="2BC42C85" w14:textId="436B7546" w:rsidR="00FA6315" w:rsidRPr="00DB5BE0" w:rsidRDefault="00FA6315" w:rsidP="008E5C1C">
            <w:pPr>
              <w:jc w:val="both"/>
              <w:rPr>
                <w:rFonts w:asciiTheme="minorHAnsi" w:hAnsiTheme="minorHAnsi" w:cs="Arial"/>
              </w:rPr>
            </w:pPr>
            <w:r w:rsidRPr="00DB5BE0">
              <w:rPr>
                <w:rFonts w:asciiTheme="minorHAnsi" w:hAnsiTheme="minorHAnsi" w:cs="Arial"/>
              </w:rPr>
              <w:t xml:space="preserve">FULL NAME OF </w:t>
            </w:r>
            <w:r w:rsidR="007B1C1B">
              <w:rPr>
                <w:rFonts w:asciiTheme="minorHAnsi" w:hAnsiTheme="minorHAnsi" w:cs="Arial"/>
              </w:rPr>
              <w:t xml:space="preserve">SFI </w:t>
            </w:r>
            <w:r w:rsidR="001B01BC" w:rsidRPr="00DB5BE0">
              <w:rPr>
                <w:rFonts w:asciiTheme="minorHAnsi" w:hAnsiTheme="minorHAnsi" w:cs="Arial"/>
              </w:rPr>
              <w:t>CO-</w:t>
            </w:r>
            <w:r w:rsidR="007B1C1B">
              <w:rPr>
                <w:rFonts w:asciiTheme="minorHAnsi" w:hAnsiTheme="minorHAnsi" w:cs="Arial"/>
              </w:rPr>
              <w:t>INVESTIGATOR</w:t>
            </w:r>
            <w:r w:rsidR="00FA2FB6">
              <w:rPr>
                <w:rFonts w:asciiTheme="minorHAnsi" w:hAnsiTheme="minorHAnsi" w:cs="Arial"/>
              </w:rPr>
              <w:t>(S)</w:t>
            </w:r>
            <w:r w:rsidR="00470D7A" w:rsidRPr="00DB5BE0">
              <w:rPr>
                <w:rFonts w:asciiTheme="minorHAnsi" w:hAnsiTheme="minorHAnsi" w:cs="Arial"/>
              </w:rPr>
              <w:t xml:space="preserve"> </w:t>
            </w:r>
          </w:p>
          <w:p w14:paraId="1FECB2B3" w14:textId="77777777" w:rsidR="00D91C21" w:rsidRPr="00CC169E" w:rsidRDefault="00D91C21" w:rsidP="008E5C1C">
            <w:pPr>
              <w:jc w:val="both"/>
              <w:rPr>
                <w:rFonts w:asciiTheme="minorHAnsi" w:hAnsiTheme="minorHAnsi" w:cs="Arial"/>
                <w:b/>
                <w:sz w:val="18"/>
                <w:szCs w:val="18"/>
              </w:rPr>
            </w:pPr>
          </w:p>
          <w:p w14:paraId="1F16BC5F" w14:textId="77777777" w:rsidR="004F6AA0" w:rsidRDefault="004F6AA0" w:rsidP="008E5C1C">
            <w:pPr>
              <w:jc w:val="both"/>
              <w:rPr>
                <w:rFonts w:asciiTheme="minorHAnsi" w:hAnsiTheme="minorHAnsi" w:cs="Arial"/>
                <w:sz w:val="18"/>
                <w:szCs w:val="18"/>
              </w:rPr>
            </w:pPr>
          </w:p>
          <w:p w14:paraId="56904256" w14:textId="78BA5333" w:rsidR="00C96DB5" w:rsidRPr="00CC169E" w:rsidRDefault="00C96DB5" w:rsidP="008E5C1C">
            <w:pPr>
              <w:jc w:val="both"/>
              <w:rPr>
                <w:rFonts w:asciiTheme="minorHAnsi" w:hAnsiTheme="minorHAnsi" w:cs="Arial"/>
                <w:sz w:val="18"/>
                <w:szCs w:val="18"/>
              </w:rPr>
            </w:pPr>
          </w:p>
        </w:tc>
        <w:tc>
          <w:tcPr>
            <w:tcW w:w="4537" w:type="dxa"/>
            <w:shd w:val="clear" w:color="auto" w:fill="auto"/>
          </w:tcPr>
          <w:p w14:paraId="09C33640" w14:textId="77777777" w:rsidR="004F6AA0" w:rsidRDefault="001B01BC" w:rsidP="008C59F4">
            <w:pPr>
              <w:jc w:val="both"/>
              <w:rPr>
                <w:rFonts w:asciiTheme="minorHAnsi" w:hAnsiTheme="minorHAnsi" w:cs="Arial"/>
              </w:rPr>
            </w:pPr>
            <w:r w:rsidRPr="00DB5BE0">
              <w:rPr>
                <w:rFonts w:asciiTheme="minorHAnsi" w:hAnsiTheme="minorHAnsi" w:cs="Arial"/>
              </w:rPr>
              <w:t>HOST INSTITUTION</w:t>
            </w:r>
            <w:r w:rsidR="00FA2FB6">
              <w:rPr>
                <w:rFonts w:asciiTheme="minorHAnsi" w:hAnsiTheme="minorHAnsi" w:cs="Arial"/>
              </w:rPr>
              <w:t>(S)</w:t>
            </w:r>
          </w:p>
          <w:p w14:paraId="18A680F4" w14:textId="77777777" w:rsidR="00C96DB5" w:rsidRDefault="00C96DB5" w:rsidP="008C59F4">
            <w:pPr>
              <w:jc w:val="both"/>
              <w:rPr>
                <w:rFonts w:asciiTheme="minorHAnsi" w:hAnsiTheme="minorHAnsi" w:cs="Arial"/>
                <w:sz w:val="18"/>
                <w:szCs w:val="18"/>
              </w:rPr>
            </w:pPr>
          </w:p>
          <w:p w14:paraId="5F5923F6" w14:textId="77777777" w:rsidR="00C96DB5" w:rsidRDefault="00C96DB5" w:rsidP="008C59F4">
            <w:pPr>
              <w:jc w:val="both"/>
              <w:rPr>
                <w:rFonts w:asciiTheme="minorHAnsi" w:hAnsiTheme="minorHAnsi" w:cs="Arial"/>
                <w:sz w:val="18"/>
                <w:szCs w:val="18"/>
              </w:rPr>
            </w:pPr>
          </w:p>
          <w:p w14:paraId="774DB7C1" w14:textId="3E22FD38" w:rsidR="00C96DB5" w:rsidRPr="00CC169E" w:rsidRDefault="00C96DB5" w:rsidP="008C59F4">
            <w:pPr>
              <w:jc w:val="both"/>
              <w:rPr>
                <w:rFonts w:asciiTheme="minorHAnsi" w:hAnsiTheme="minorHAnsi" w:cs="Arial"/>
                <w:sz w:val="18"/>
                <w:szCs w:val="18"/>
              </w:rPr>
            </w:pPr>
          </w:p>
        </w:tc>
      </w:tr>
      <w:tr w:rsidR="0015112F" w:rsidRPr="00DB5BE0" w14:paraId="5A8115EC" w14:textId="77777777" w:rsidTr="009C0C99">
        <w:trPr>
          <w:cantSplit/>
          <w:trHeight w:val="709"/>
        </w:trPr>
        <w:tc>
          <w:tcPr>
            <w:tcW w:w="4961" w:type="dxa"/>
          </w:tcPr>
          <w:p w14:paraId="44288674" w14:textId="0C7EE9CE" w:rsidR="00C96DB5" w:rsidRPr="00CC169E" w:rsidRDefault="00367E01">
            <w:pPr>
              <w:jc w:val="both"/>
              <w:rPr>
                <w:rFonts w:asciiTheme="minorHAnsi" w:hAnsiTheme="minorHAnsi" w:cs="Arial"/>
                <w:sz w:val="18"/>
                <w:szCs w:val="18"/>
              </w:rPr>
            </w:pPr>
            <w:r w:rsidRPr="00DB5BE0">
              <w:rPr>
                <w:rFonts w:asciiTheme="minorHAnsi" w:hAnsiTheme="minorHAnsi" w:cs="Arial"/>
              </w:rPr>
              <w:t xml:space="preserve">% </w:t>
            </w:r>
            <w:r>
              <w:rPr>
                <w:rFonts w:asciiTheme="minorHAnsi" w:hAnsiTheme="minorHAnsi" w:cs="Arial"/>
              </w:rPr>
              <w:t xml:space="preserve">SFI </w:t>
            </w:r>
            <w:r w:rsidRPr="00DB5BE0">
              <w:rPr>
                <w:rFonts w:asciiTheme="minorHAnsi" w:hAnsiTheme="minorHAnsi" w:cs="Arial"/>
              </w:rPr>
              <w:t>CO-</w:t>
            </w:r>
            <w:r>
              <w:rPr>
                <w:rFonts w:asciiTheme="minorHAnsi" w:hAnsiTheme="minorHAnsi" w:cs="Arial"/>
              </w:rPr>
              <w:t>INVESTIGATOR(S)</w:t>
            </w:r>
            <w:r w:rsidRPr="00DB5BE0">
              <w:rPr>
                <w:rFonts w:asciiTheme="minorHAnsi" w:hAnsiTheme="minorHAnsi" w:cs="Arial"/>
              </w:rPr>
              <w:t xml:space="preserve"> COMMITMENT</w:t>
            </w:r>
            <w:r w:rsidRPr="00DB5BE0" w:rsidDel="00367E01">
              <w:rPr>
                <w:rFonts w:asciiTheme="minorHAnsi" w:hAnsiTheme="minorHAnsi" w:cs="Arial"/>
              </w:rPr>
              <w:t xml:space="preserve"> </w:t>
            </w:r>
          </w:p>
        </w:tc>
        <w:tc>
          <w:tcPr>
            <w:tcW w:w="4537" w:type="dxa"/>
            <w:tcBorders>
              <w:left w:val="single" w:sz="4" w:space="0" w:color="auto"/>
              <w:bottom w:val="single" w:sz="8" w:space="0" w:color="auto"/>
            </w:tcBorders>
            <w:shd w:val="clear" w:color="auto" w:fill="auto"/>
          </w:tcPr>
          <w:p w14:paraId="6DCB46C1" w14:textId="6FECD47C" w:rsidR="00367E01" w:rsidRDefault="00367E01" w:rsidP="00367E01">
            <w:pPr>
              <w:jc w:val="both"/>
              <w:rPr>
                <w:rFonts w:asciiTheme="minorHAnsi" w:hAnsiTheme="minorHAnsi" w:cs="Arial"/>
              </w:rPr>
            </w:pPr>
            <w:r w:rsidRPr="00DB5BE0">
              <w:rPr>
                <w:rFonts w:asciiTheme="minorHAnsi" w:hAnsiTheme="minorHAnsi" w:cs="Arial"/>
              </w:rPr>
              <w:t xml:space="preserve">% </w:t>
            </w:r>
            <w:r w:rsidR="00FE740A">
              <w:rPr>
                <w:rFonts w:asciiTheme="minorHAnsi" w:hAnsiTheme="minorHAnsi" w:cs="Arial"/>
              </w:rPr>
              <w:t>EP</w:t>
            </w:r>
            <w:r>
              <w:rPr>
                <w:rFonts w:asciiTheme="minorHAnsi" w:hAnsiTheme="minorHAnsi" w:cs="Arial"/>
              </w:rPr>
              <w:t>SRC PRINCIPAL</w:t>
            </w:r>
            <w:r w:rsidRPr="00DB5BE0">
              <w:rPr>
                <w:rFonts w:asciiTheme="minorHAnsi" w:hAnsiTheme="minorHAnsi" w:cs="Arial"/>
              </w:rPr>
              <w:t xml:space="preserve"> </w:t>
            </w:r>
            <w:r>
              <w:rPr>
                <w:rFonts w:asciiTheme="minorHAnsi" w:hAnsiTheme="minorHAnsi" w:cs="Arial"/>
              </w:rPr>
              <w:t>INVESTIGATOR</w:t>
            </w:r>
            <w:r w:rsidRPr="00DB5BE0">
              <w:rPr>
                <w:rFonts w:asciiTheme="minorHAnsi" w:hAnsiTheme="minorHAnsi" w:cs="Arial"/>
              </w:rPr>
              <w:t xml:space="preserve"> </w:t>
            </w:r>
            <w:r>
              <w:rPr>
                <w:rFonts w:asciiTheme="minorHAnsi" w:hAnsiTheme="minorHAnsi" w:cs="Arial"/>
              </w:rPr>
              <w:t>COMMITMENT</w:t>
            </w:r>
          </w:p>
          <w:p w14:paraId="4FD4DED9" w14:textId="77777777" w:rsidR="0015112F" w:rsidRDefault="0015112F" w:rsidP="00FA2FB6">
            <w:pPr>
              <w:jc w:val="both"/>
              <w:rPr>
                <w:rFonts w:asciiTheme="minorHAnsi" w:hAnsiTheme="minorHAnsi" w:cs="Arial"/>
              </w:rPr>
            </w:pPr>
          </w:p>
          <w:p w14:paraId="61BAE8C7" w14:textId="286F45C8" w:rsidR="00C96DB5" w:rsidRPr="00CC169E" w:rsidRDefault="00C96DB5" w:rsidP="00FA2FB6">
            <w:pPr>
              <w:jc w:val="both"/>
              <w:rPr>
                <w:rFonts w:asciiTheme="minorHAnsi" w:hAnsiTheme="minorHAnsi" w:cs="Arial"/>
                <w:sz w:val="18"/>
                <w:szCs w:val="18"/>
              </w:rPr>
            </w:pPr>
          </w:p>
        </w:tc>
      </w:tr>
      <w:tr w:rsidR="004F6AA0" w:rsidRPr="00DB5BE0" w14:paraId="5870B7DF" w14:textId="77777777" w:rsidTr="009C0C99">
        <w:trPr>
          <w:cantSplit/>
          <w:trHeight w:val="709"/>
        </w:trPr>
        <w:tc>
          <w:tcPr>
            <w:tcW w:w="4961" w:type="dxa"/>
          </w:tcPr>
          <w:p w14:paraId="2532F3B3" w14:textId="77777777" w:rsidR="00FA6315" w:rsidRPr="00DB5BE0" w:rsidRDefault="00FA6315" w:rsidP="008E5C1C">
            <w:pPr>
              <w:jc w:val="both"/>
              <w:rPr>
                <w:rFonts w:asciiTheme="minorHAnsi" w:hAnsiTheme="minorHAnsi" w:cs="Arial"/>
              </w:rPr>
            </w:pPr>
            <w:r w:rsidRPr="00DB5BE0">
              <w:rPr>
                <w:rFonts w:asciiTheme="minorHAnsi" w:hAnsiTheme="minorHAnsi" w:cs="Arial"/>
              </w:rPr>
              <w:t>TOTAL REQUESTED</w:t>
            </w:r>
            <w:r w:rsidR="001B01BC" w:rsidRPr="00DB5BE0">
              <w:rPr>
                <w:rFonts w:asciiTheme="minorHAnsi" w:hAnsiTheme="minorHAnsi" w:cs="Arial"/>
              </w:rPr>
              <w:t xml:space="preserve"> SFI</w:t>
            </w:r>
            <w:r w:rsidRPr="00DB5BE0">
              <w:rPr>
                <w:rFonts w:asciiTheme="minorHAnsi" w:hAnsiTheme="minorHAnsi" w:cs="Arial"/>
              </w:rPr>
              <w:t xml:space="preserve"> BUDGET (€)</w:t>
            </w:r>
          </w:p>
          <w:p w14:paraId="2EBBE242" w14:textId="77777777" w:rsidR="004F6AA0" w:rsidRPr="00DB5BE0" w:rsidRDefault="004F6AA0" w:rsidP="008E5C1C">
            <w:pPr>
              <w:jc w:val="both"/>
              <w:rPr>
                <w:rFonts w:asciiTheme="minorHAnsi" w:hAnsiTheme="minorHAnsi" w:cs="Arial"/>
              </w:rPr>
            </w:pPr>
          </w:p>
        </w:tc>
        <w:tc>
          <w:tcPr>
            <w:tcW w:w="4537" w:type="dxa"/>
            <w:tcBorders>
              <w:left w:val="single" w:sz="4" w:space="0" w:color="auto"/>
              <w:bottom w:val="single" w:sz="8" w:space="0" w:color="auto"/>
            </w:tcBorders>
            <w:shd w:val="clear" w:color="auto" w:fill="auto"/>
          </w:tcPr>
          <w:p w14:paraId="27D9E3B9" w14:textId="6BA09307" w:rsidR="004F6AA0" w:rsidRDefault="00FA6315" w:rsidP="001B01BC">
            <w:pPr>
              <w:jc w:val="both"/>
              <w:rPr>
                <w:rFonts w:asciiTheme="minorHAnsi" w:hAnsiTheme="minorHAnsi" w:cs="Arial"/>
              </w:rPr>
            </w:pPr>
            <w:r w:rsidRPr="00DB5BE0">
              <w:rPr>
                <w:rFonts w:asciiTheme="minorHAnsi" w:hAnsiTheme="minorHAnsi" w:cs="Arial"/>
              </w:rPr>
              <w:t xml:space="preserve">TOTAL </w:t>
            </w:r>
            <w:r w:rsidR="009C0C99">
              <w:rPr>
                <w:rFonts w:asciiTheme="minorHAnsi" w:hAnsiTheme="minorHAnsi" w:cs="Arial"/>
              </w:rPr>
              <w:t xml:space="preserve">REQUESTED </w:t>
            </w:r>
            <w:r w:rsidR="00666F32">
              <w:rPr>
                <w:rFonts w:asciiTheme="minorHAnsi" w:hAnsiTheme="minorHAnsi" w:cs="Arial"/>
              </w:rPr>
              <w:t>EPSRC</w:t>
            </w:r>
            <w:r w:rsidR="001B01BC" w:rsidRPr="00DB5BE0">
              <w:rPr>
                <w:rFonts w:asciiTheme="minorHAnsi" w:hAnsiTheme="minorHAnsi" w:cs="Arial"/>
              </w:rPr>
              <w:t xml:space="preserve"> BUDGET</w:t>
            </w:r>
            <w:r w:rsidR="00470D7A" w:rsidRPr="00DB5BE0">
              <w:rPr>
                <w:rFonts w:asciiTheme="minorHAnsi" w:hAnsiTheme="minorHAnsi" w:cs="Arial"/>
              </w:rPr>
              <w:t xml:space="preserve"> </w:t>
            </w:r>
            <w:r w:rsidR="009C0C99">
              <w:rPr>
                <w:rFonts w:asciiTheme="minorHAnsi" w:hAnsiTheme="minorHAnsi" w:cs="Arial"/>
              </w:rPr>
              <w:t>(£</w:t>
            </w:r>
            <w:r w:rsidRPr="00DB5BE0">
              <w:rPr>
                <w:rFonts w:asciiTheme="minorHAnsi" w:hAnsiTheme="minorHAnsi" w:cs="Arial"/>
              </w:rPr>
              <w:t>)</w:t>
            </w:r>
          </w:p>
          <w:p w14:paraId="78E3DBB5" w14:textId="3BBB9F45" w:rsidR="00C96DB5" w:rsidRPr="00DB5BE0" w:rsidRDefault="00C96DB5" w:rsidP="001B01BC">
            <w:pPr>
              <w:jc w:val="both"/>
              <w:rPr>
                <w:rFonts w:asciiTheme="minorHAnsi" w:hAnsiTheme="minorHAnsi" w:cs="Arial"/>
              </w:rPr>
            </w:pPr>
          </w:p>
        </w:tc>
      </w:tr>
      <w:tr w:rsidR="004F6AA0" w:rsidRPr="00DB5BE0" w14:paraId="173A34C7" w14:textId="77777777" w:rsidTr="009C0C99">
        <w:trPr>
          <w:cantSplit/>
          <w:trHeight w:val="709"/>
        </w:trPr>
        <w:tc>
          <w:tcPr>
            <w:tcW w:w="4961" w:type="dxa"/>
          </w:tcPr>
          <w:p w14:paraId="774ACF6F" w14:textId="77777777" w:rsidR="004F6AA0" w:rsidRPr="00DB5BE0" w:rsidRDefault="004F6AA0" w:rsidP="008E5C1C">
            <w:pPr>
              <w:jc w:val="both"/>
              <w:rPr>
                <w:rFonts w:asciiTheme="minorHAnsi" w:hAnsiTheme="minorHAnsi" w:cs="Arial"/>
              </w:rPr>
            </w:pPr>
            <w:r w:rsidRPr="00DB5BE0">
              <w:rPr>
                <w:rFonts w:asciiTheme="minorHAnsi" w:hAnsiTheme="minorHAnsi" w:cs="Arial"/>
              </w:rPr>
              <w:t xml:space="preserve">REQUESTED STARTING DATE </w:t>
            </w:r>
          </w:p>
          <w:p w14:paraId="0C04C4F9" w14:textId="77777777" w:rsidR="004F6AA0" w:rsidRPr="00DB5BE0" w:rsidRDefault="004F6AA0" w:rsidP="008E5C1C">
            <w:pPr>
              <w:jc w:val="both"/>
              <w:rPr>
                <w:rFonts w:asciiTheme="minorHAnsi" w:hAnsiTheme="minorHAnsi" w:cs="Arial"/>
              </w:rPr>
            </w:pPr>
          </w:p>
        </w:tc>
        <w:tc>
          <w:tcPr>
            <w:tcW w:w="4537" w:type="dxa"/>
            <w:tcBorders>
              <w:left w:val="single" w:sz="4" w:space="0" w:color="auto"/>
              <w:bottom w:val="single" w:sz="8" w:space="0" w:color="auto"/>
            </w:tcBorders>
            <w:shd w:val="clear" w:color="auto" w:fill="auto"/>
          </w:tcPr>
          <w:p w14:paraId="2D466D15" w14:textId="77777777" w:rsidR="004F6AA0" w:rsidRDefault="004F6AA0" w:rsidP="008E5C1C">
            <w:pPr>
              <w:jc w:val="both"/>
              <w:rPr>
                <w:rFonts w:asciiTheme="minorHAnsi" w:hAnsiTheme="minorHAnsi" w:cs="Arial"/>
              </w:rPr>
            </w:pPr>
            <w:r w:rsidRPr="00DB5BE0">
              <w:rPr>
                <w:rFonts w:asciiTheme="minorHAnsi" w:hAnsiTheme="minorHAnsi" w:cs="Arial"/>
              </w:rPr>
              <w:t>PROPOSED DURATION (</w:t>
            </w:r>
            <w:r w:rsidR="001B01BC" w:rsidRPr="00DB5BE0">
              <w:rPr>
                <w:rFonts w:asciiTheme="minorHAnsi" w:hAnsiTheme="minorHAnsi" w:cs="Arial"/>
              </w:rPr>
              <w:t>12</w:t>
            </w:r>
            <w:r w:rsidR="00FA2FB6">
              <w:rPr>
                <w:rFonts w:asciiTheme="minorHAnsi" w:hAnsiTheme="minorHAnsi" w:cs="Arial"/>
              </w:rPr>
              <w:t xml:space="preserve"> </w:t>
            </w:r>
            <w:r w:rsidR="001B01BC" w:rsidRPr="00DB5BE0">
              <w:rPr>
                <w:rFonts w:asciiTheme="minorHAnsi" w:hAnsiTheme="minorHAnsi" w:cs="Arial"/>
              </w:rPr>
              <w:t>-</w:t>
            </w:r>
            <w:r w:rsidR="00FA6315" w:rsidRPr="00DB5BE0">
              <w:rPr>
                <w:rFonts w:asciiTheme="minorHAnsi" w:hAnsiTheme="minorHAnsi" w:cs="Arial"/>
              </w:rPr>
              <w:t xml:space="preserve"> </w:t>
            </w:r>
            <w:r w:rsidR="001B01BC" w:rsidRPr="00DB5BE0">
              <w:rPr>
                <w:rFonts w:asciiTheme="minorHAnsi" w:hAnsiTheme="minorHAnsi" w:cs="Arial"/>
              </w:rPr>
              <w:t xml:space="preserve">60 </w:t>
            </w:r>
            <w:r w:rsidR="00FA6315" w:rsidRPr="00DB5BE0">
              <w:rPr>
                <w:rFonts w:asciiTheme="minorHAnsi" w:hAnsiTheme="minorHAnsi" w:cs="Arial"/>
              </w:rPr>
              <w:t>MONTHS</w:t>
            </w:r>
            <w:r w:rsidRPr="00DB5BE0">
              <w:rPr>
                <w:rFonts w:asciiTheme="minorHAnsi" w:hAnsiTheme="minorHAnsi" w:cs="Arial"/>
              </w:rPr>
              <w:t>)</w:t>
            </w:r>
          </w:p>
          <w:p w14:paraId="2E052A72" w14:textId="67E3E7F4" w:rsidR="00C96DB5" w:rsidRPr="00DB5BE0" w:rsidRDefault="00C96DB5" w:rsidP="008E5C1C">
            <w:pPr>
              <w:jc w:val="both"/>
              <w:rPr>
                <w:rFonts w:asciiTheme="minorHAnsi" w:hAnsiTheme="minorHAnsi" w:cs="Arial"/>
              </w:rPr>
            </w:pPr>
          </w:p>
        </w:tc>
      </w:tr>
    </w:tbl>
    <w:p w14:paraId="2F077635" w14:textId="77777777" w:rsidR="004F6AA0" w:rsidRPr="00DB5BE0" w:rsidRDefault="004F6AA0" w:rsidP="008E5C1C">
      <w:pPr>
        <w:jc w:val="both"/>
        <w:rPr>
          <w:rFonts w:asciiTheme="minorHAnsi" w:hAnsiTheme="minorHAnsi" w:cs="Arial"/>
          <w:b/>
          <w:sz w:val="16"/>
          <w:szCs w:val="16"/>
        </w:rPr>
      </w:pPr>
    </w:p>
    <w:tbl>
      <w:tblPr>
        <w:tblW w:w="95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23"/>
      </w:tblGrid>
      <w:tr w:rsidR="00470D7A" w:rsidRPr="00DB5BE0" w14:paraId="0060B367" w14:textId="77777777" w:rsidTr="00470D7A">
        <w:trPr>
          <w:cantSplit/>
          <w:trHeight w:val="809"/>
        </w:trPr>
        <w:tc>
          <w:tcPr>
            <w:tcW w:w="9523" w:type="dxa"/>
          </w:tcPr>
          <w:p w14:paraId="4C4EA6C5" w14:textId="77777777" w:rsidR="00470D7A" w:rsidRPr="00DB5BE0" w:rsidRDefault="00470D7A" w:rsidP="00470D7A">
            <w:pPr>
              <w:ind w:right="33"/>
              <w:jc w:val="both"/>
              <w:rPr>
                <w:rFonts w:asciiTheme="minorHAnsi" w:hAnsiTheme="minorHAnsi" w:cs="Arial"/>
                <w:b/>
              </w:rPr>
            </w:pPr>
            <w:r w:rsidRPr="00DB5BE0">
              <w:rPr>
                <w:rFonts w:asciiTheme="minorHAnsi" w:hAnsiTheme="minorHAnsi" w:cs="Arial"/>
                <w:b/>
              </w:rPr>
              <w:t>Signatures below confirm acceptance and agreement with the SFI grants and awards Terms and Conditions, and that the institution ensures the applicant meets eligibility requirements, and that the project is in full agreement with all legal and regulatory matters governing research in Ireland, and no aspect of this project is already being funded from another source and all details provided are correct.</w:t>
            </w:r>
          </w:p>
        </w:tc>
      </w:tr>
      <w:tr w:rsidR="00E02C50" w:rsidRPr="00DB5BE0" w14:paraId="0D58F530" w14:textId="77777777" w:rsidTr="004935E0">
        <w:trPr>
          <w:cantSplit/>
          <w:trHeight w:val="2272"/>
        </w:trPr>
        <w:tc>
          <w:tcPr>
            <w:tcW w:w="9523" w:type="dxa"/>
          </w:tcPr>
          <w:p w14:paraId="30AA1762" w14:textId="65A90E65" w:rsidR="00E02C50" w:rsidRPr="00DB5BE0" w:rsidRDefault="00E02C50" w:rsidP="008E5C1C">
            <w:pPr>
              <w:jc w:val="both"/>
              <w:rPr>
                <w:rFonts w:asciiTheme="minorHAnsi" w:hAnsiTheme="minorHAnsi" w:cs="Arial"/>
                <w:b/>
              </w:rPr>
            </w:pPr>
            <w:r w:rsidRPr="00DB5BE0">
              <w:rPr>
                <w:rFonts w:asciiTheme="minorHAnsi" w:hAnsiTheme="minorHAnsi" w:cs="Arial"/>
              </w:rPr>
              <w:t xml:space="preserve">INSTITUTIONAL SIGNATORY AUTHORITY </w:t>
            </w:r>
            <w:r>
              <w:rPr>
                <w:rFonts w:asciiTheme="minorHAnsi" w:hAnsiTheme="minorHAnsi" w:cs="Arial"/>
              </w:rPr>
              <w:t>(</w:t>
            </w:r>
            <w:r w:rsidR="00685633">
              <w:rPr>
                <w:rFonts w:asciiTheme="minorHAnsi" w:hAnsiTheme="minorHAnsi" w:cs="Arial"/>
              </w:rPr>
              <w:t xml:space="preserve">ROI </w:t>
            </w:r>
            <w:r>
              <w:rPr>
                <w:rFonts w:asciiTheme="minorHAnsi" w:hAnsiTheme="minorHAnsi" w:cs="Arial"/>
              </w:rPr>
              <w:t>LEAD INSTITUTION ONLY)</w:t>
            </w:r>
          </w:p>
          <w:p w14:paraId="084FCD4B" w14:textId="77777777" w:rsidR="00E02C50" w:rsidRPr="00DB5BE0" w:rsidRDefault="00E02C50" w:rsidP="008E5C1C">
            <w:pPr>
              <w:jc w:val="both"/>
              <w:rPr>
                <w:rFonts w:asciiTheme="minorHAnsi" w:hAnsiTheme="minorHAnsi" w:cs="Arial"/>
              </w:rPr>
            </w:pPr>
          </w:p>
          <w:p w14:paraId="78835CAE" w14:textId="77777777" w:rsidR="00E02C50" w:rsidRPr="00DB5BE0" w:rsidRDefault="00E02C50" w:rsidP="008E5C1C">
            <w:pPr>
              <w:jc w:val="both"/>
              <w:rPr>
                <w:rFonts w:asciiTheme="minorHAnsi" w:hAnsiTheme="minorHAnsi" w:cs="Arial"/>
              </w:rPr>
            </w:pPr>
            <w:r w:rsidRPr="00DB5BE0">
              <w:rPr>
                <w:rFonts w:asciiTheme="minorHAnsi" w:hAnsiTheme="minorHAnsi" w:cs="Arial"/>
              </w:rPr>
              <w:t>Name:</w:t>
            </w:r>
          </w:p>
          <w:p w14:paraId="62878661" w14:textId="77777777" w:rsidR="00E02C50" w:rsidRPr="00DB5BE0" w:rsidRDefault="00E02C50" w:rsidP="008E5C1C">
            <w:pPr>
              <w:jc w:val="both"/>
              <w:rPr>
                <w:rFonts w:asciiTheme="minorHAnsi" w:hAnsiTheme="minorHAnsi" w:cs="Arial"/>
              </w:rPr>
            </w:pPr>
          </w:p>
          <w:p w14:paraId="043B2B28" w14:textId="77777777" w:rsidR="00E02C50" w:rsidRPr="00DB5BE0" w:rsidRDefault="00E02C50" w:rsidP="008E5C1C">
            <w:pPr>
              <w:jc w:val="both"/>
              <w:rPr>
                <w:rFonts w:asciiTheme="minorHAnsi" w:hAnsiTheme="minorHAnsi" w:cs="Arial"/>
              </w:rPr>
            </w:pPr>
            <w:r w:rsidRPr="00DB5BE0">
              <w:rPr>
                <w:rFonts w:asciiTheme="minorHAnsi" w:hAnsiTheme="minorHAnsi" w:cs="Arial"/>
              </w:rPr>
              <w:t>Position:</w:t>
            </w:r>
          </w:p>
          <w:p w14:paraId="6CF350EE" w14:textId="77777777" w:rsidR="00E02C50" w:rsidRPr="00DB5BE0" w:rsidRDefault="00E02C50" w:rsidP="008E5C1C">
            <w:pPr>
              <w:jc w:val="both"/>
              <w:rPr>
                <w:rFonts w:asciiTheme="minorHAnsi" w:hAnsiTheme="minorHAnsi" w:cs="Arial"/>
              </w:rPr>
            </w:pPr>
          </w:p>
          <w:p w14:paraId="4D74AB87" w14:textId="77777777" w:rsidR="00E02C50" w:rsidRPr="00DB5BE0" w:rsidRDefault="00E02C50" w:rsidP="008E5C1C">
            <w:pPr>
              <w:jc w:val="both"/>
              <w:rPr>
                <w:rFonts w:asciiTheme="minorHAnsi" w:hAnsiTheme="minorHAnsi" w:cs="Arial"/>
              </w:rPr>
            </w:pPr>
            <w:r w:rsidRPr="00DB5BE0">
              <w:rPr>
                <w:rFonts w:asciiTheme="minorHAnsi" w:hAnsiTheme="minorHAnsi" w:cs="Arial"/>
              </w:rPr>
              <w:t>Email:</w:t>
            </w:r>
          </w:p>
          <w:p w14:paraId="0FE537A2" w14:textId="77777777" w:rsidR="00E02C50" w:rsidRPr="00DB5BE0" w:rsidRDefault="00E02C50" w:rsidP="008E5C1C">
            <w:pPr>
              <w:jc w:val="both"/>
              <w:rPr>
                <w:rFonts w:asciiTheme="minorHAnsi" w:hAnsiTheme="minorHAnsi" w:cs="Arial"/>
              </w:rPr>
            </w:pPr>
          </w:p>
          <w:p w14:paraId="6793F04E" w14:textId="77777777" w:rsidR="00E02C50" w:rsidRPr="00DB5BE0" w:rsidRDefault="00E02C50" w:rsidP="008E5C1C">
            <w:pPr>
              <w:jc w:val="both"/>
              <w:rPr>
                <w:rFonts w:asciiTheme="minorHAnsi" w:hAnsiTheme="minorHAnsi" w:cs="Arial"/>
              </w:rPr>
            </w:pPr>
            <w:r w:rsidRPr="00DB5BE0">
              <w:rPr>
                <w:rFonts w:asciiTheme="minorHAnsi" w:hAnsiTheme="minorHAnsi" w:cs="Arial"/>
              </w:rPr>
              <w:t>Signed:</w:t>
            </w:r>
          </w:p>
          <w:p w14:paraId="365D7927" w14:textId="77777777" w:rsidR="00E02C50" w:rsidRPr="00DB5BE0" w:rsidRDefault="00E02C50" w:rsidP="008E5C1C">
            <w:pPr>
              <w:jc w:val="both"/>
              <w:rPr>
                <w:rFonts w:asciiTheme="minorHAnsi" w:hAnsiTheme="minorHAnsi" w:cs="Arial"/>
              </w:rPr>
            </w:pPr>
          </w:p>
          <w:p w14:paraId="303C068E" w14:textId="77777777" w:rsidR="00E02C50" w:rsidRPr="00DB5BE0" w:rsidRDefault="00E02C50" w:rsidP="008E5C1C">
            <w:pPr>
              <w:jc w:val="both"/>
              <w:rPr>
                <w:rFonts w:asciiTheme="minorHAnsi" w:hAnsiTheme="minorHAnsi" w:cs="Arial"/>
              </w:rPr>
            </w:pPr>
            <w:r w:rsidRPr="00DB5BE0">
              <w:rPr>
                <w:rFonts w:asciiTheme="minorHAnsi" w:hAnsiTheme="minorHAnsi" w:cs="Arial"/>
              </w:rPr>
              <w:t>Date:</w:t>
            </w:r>
          </w:p>
          <w:p w14:paraId="3BAA3FA8" w14:textId="2C3AC237" w:rsidR="00E02C50" w:rsidRPr="00DB5BE0" w:rsidRDefault="00E02C50" w:rsidP="008E5C1C">
            <w:pPr>
              <w:jc w:val="both"/>
              <w:rPr>
                <w:rFonts w:asciiTheme="minorHAnsi" w:hAnsiTheme="minorHAnsi" w:cs="Arial"/>
              </w:rPr>
            </w:pPr>
          </w:p>
        </w:tc>
      </w:tr>
    </w:tbl>
    <w:p w14:paraId="28C2EE28" w14:textId="77777777" w:rsidR="004F6AA0" w:rsidRPr="00DB5BE0" w:rsidRDefault="004F6AA0" w:rsidP="008E5C1C">
      <w:pPr>
        <w:jc w:val="both"/>
        <w:rPr>
          <w:rFonts w:asciiTheme="minorHAnsi" w:hAnsiTheme="minorHAnsi" w:cs="Arial"/>
          <w:b/>
          <w:sz w:val="24"/>
          <w:szCs w:val="24"/>
        </w:rPr>
      </w:pPr>
    </w:p>
    <w:p w14:paraId="59374574" w14:textId="77777777" w:rsidR="004F6AA0" w:rsidRPr="00DB5BE0" w:rsidRDefault="004F6AA0" w:rsidP="008E5C1C">
      <w:pPr>
        <w:jc w:val="both"/>
        <w:rPr>
          <w:rFonts w:asciiTheme="minorHAnsi" w:hAnsiTheme="minorHAnsi" w:cs="Arial"/>
          <w:b/>
          <w:sz w:val="24"/>
          <w:szCs w:val="24"/>
        </w:rPr>
      </w:pPr>
    </w:p>
    <w:p w14:paraId="38705393" w14:textId="77777777" w:rsidR="00BB4E2E" w:rsidRDefault="00BB4E2E" w:rsidP="00B17B91">
      <w:pPr>
        <w:jc w:val="both"/>
        <w:rPr>
          <w:rFonts w:asciiTheme="minorHAnsi" w:hAnsiTheme="minorHAnsi" w:cs="Arial"/>
          <w:b/>
          <w:sz w:val="24"/>
          <w:szCs w:val="24"/>
        </w:rPr>
      </w:pPr>
    </w:p>
    <w:p w14:paraId="1BA01682" w14:textId="5866D767" w:rsidR="00A44642" w:rsidRDefault="00A44642" w:rsidP="00B83437">
      <w:pPr>
        <w:rPr>
          <w:lang w:val="en-IE"/>
        </w:rPr>
      </w:pPr>
      <w:bookmarkStart w:id="78" w:name="Staff"/>
      <w:bookmarkStart w:id="79" w:name="Equipment"/>
      <w:bookmarkStart w:id="80" w:name="Materials"/>
      <w:bookmarkStart w:id="81" w:name="Travel"/>
      <w:bookmarkStart w:id="82" w:name="IneligibleCosts"/>
      <w:bookmarkStart w:id="83" w:name="BudgetJustification"/>
      <w:bookmarkStart w:id="84" w:name="_Toc371070343"/>
      <w:bookmarkEnd w:id="78"/>
      <w:bookmarkEnd w:id="79"/>
      <w:bookmarkEnd w:id="80"/>
      <w:bookmarkEnd w:id="81"/>
      <w:bookmarkEnd w:id="82"/>
      <w:bookmarkEnd w:id="83"/>
    </w:p>
    <w:p w14:paraId="10CB6D91" w14:textId="77777777" w:rsidR="00CC5F2A" w:rsidRDefault="00CC5F2A">
      <w:pPr>
        <w:suppressAutoHyphens w:val="0"/>
        <w:rPr>
          <w:lang w:val="en-IE"/>
        </w:rPr>
      </w:pPr>
    </w:p>
    <w:p w14:paraId="4B2648EA" w14:textId="77777777" w:rsidR="00CC5F2A" w:rsidRDefault="00CC5F2A">
      <w:pPr>
        <w:suppressAutoHyphens w:val="0"/>
        <w:rPr>
          <w:lang w:val="en-IE"/>
        </w:rPr>
      </w:pPr>
    </w:p>
    <w:p w14:paraId="1F7D85DA" w14:textId="77777777" w:rsidR="00BF1930" w:rsidRPr="00CC169E" w:rsidRDefault="00BF1930" w:rsidP="00CC169E">
      <w:pPr>
        <w:rPr>
          <w:rFonts w:asciiTheme="minorHAnsi" w:hAnsiTheme="minorHAnsi"/>
          <w:sz w:val="22"/>
          <w:szCs w:val="22"/>
          <w:lang w:val="en-IE"/>
        </w:rPr>
      </w:pPr>
      <w:bookmarkStart w:id="85" w:name="_GoBack"/>
      <w:bookmarkEnd w:id="84"/>
      <w:bookmarkEnd w:id="85"/>
    </w:p>
    <w:sectPr w:rsidR="00BF1930" w:rsidRPr="00CC169E" w:rsidSect="00965108">
      <w:footnotePr>
        <w:numRestart w:val="eachSect"/>
      </w:footnotePr>
      <w:type w:val="continuous"/>
      <w:pgSz w:w="11900" w:h="16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DCA2" w14:textId="77777777" w:rsidR="005F4F27" w:rsidRDefault="005F4F27">
      <w:r>
        <w:separator/>
      </w:r>
    </w:p>
  </w:endnote>
  <w:endnote w:type="continuationSeparator" w:id="0">
    <w:p w14:paraId="28879D1A" w14:textId="77777777" w:rsidR="005F4F27" w:rsidRDefault="005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594652"/>
      <w:docPartObj>
        <w:docPartGallery w:val="Page Numbers (Bottom of Page)"/>
        <w:docPartUnique/>
      </w:docPartObj>
    </w:sdtPr>
    <w:sdtEndPr>
      <w:rPr>
        <w:rFonts w:ascii="Arial" w:hAnsi="Arial" w:cs="Arial"/>
        <w:noProof/>
      </w:rPr>
    </w:sdtEndPr>
    <w:sdtContent>
      <w:p w14:paraId="1F51FF44" w14:textId="0FA87483" w:rsidR="00040FBC" w:rsidRPr="00EB6B6A" w:rsidRDefault="00040FBC">
        <w:pPr>
          <w:pStyle w:val="Footer"/>
          <w:jc w:val="center"/>
          <w:rPr>
            <w:rFonts w:ascii="Arial" w:hAnsi="Arial" w:cs="Arial"/>
          </w:rPr>
        </w:pPr>
        <w:r w:rsidRPr="00EB6B6A">
          <w:rPr>
            <w:rFonts w:ascii="Arial" w:hAnsi="Arial" w:cs="Arial"/>
          </w:rPr>
          <w:fldChar w:fldCharType="begin"/>
        </w:r>
        <w:r w:rsidRPr="00EB6B6A">
          <w:rPr>
            <w:rFonts w:ascii="Arial" w:hAnsi="Arial" w:cs="Arial"/>
          </w:rPr>
          <w:instrText xml:space="preserve"> PAGE   \* MERGEFORMAT </w:instrText>
        </w:r>
        <w:r w:rsidRPr="00EB6B6A">
          <w:rPr>
            <w:rFonts w:ascii="Arial" w:hAnsi="Arial" w:cs="Arial"/>
          </w:rPr>
          <w:fldChar w:fldCharType="separate"/>
        </w:r>
        <w:r w:rsidR="00FF5731">
          <w:rPr>
            <w:rFonts w:ascii="Arial" w:hAnsi="Arial" w:cs="Arial"/>
            <w:noProof/>
          </w:rPr>
          <w:t>2</w:t>
        </w:r>
        <w:r w:rsidRPr="00EB6B6A">
          <w:rPr>
            <w:rFonts w:ascii="Arial" w:hAnsi="Arial" w:cs="Arial"/>
            <w:noProof/>
          </w:rPr>
          <w:fldChar w:fldCharType="end"/>
        </w:r>
      </w:p>
    </w:sdtContent>
  </w:sdt>
  <w:p w14:paraId="27BA9EDC" w14:textId="77777777" w:rsidR="00040FBC" w:rsidRDefault="0004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523B" w14:textId="77777777" w:rsidR="005F4F27" w:rsidRDefault="005F4F27">
      <w:r>
        <w:separator/>
      </w:r>
    </w:p>
  </w:footnote>
  <w:footnote w:type="continuationSeparator" w:id="0">
    <w:p w14:paraId="3DD67869" w14:textId="77777777" w:rsidR="005F4F27" w:rsidRDefault="005F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943F" w14:textId="77777777" w:rsidR="00040FBC" w:rsidRDefault="00040FBC" w:rsidP="00035DFC">
    <w:pPr>
      <w:pStyle w:val="Header"/>
    </w:pPr>
  </w:p>
  <w:p w14:paraId="753E29FF" w14:textId="77777777" w:rsidR="00040FBC" w:rsidRPr="00523DE6" w:rsidRDefault="00040FBC" w:rsidP="003A6900">
    <w:pPr>
      <w:pStyle w:val="BodyText"/>
      <w:rPr>
        <w:i/>
        <w:sz w:val="20"/>
        <w:lang w:val="en-IE"/>
      </w:rPr>
    </w:pPr>
    <w:r>
      <w:rPr>
        <w:i/>
        <w:sz w:val="20"/>
        <w:lang w:val="en-IE"/>
      </w:rPr>
      <w:tab/>
    </w:r>
    <w:r>
      <w:rPr>
        <w:i/>
        <w:sz w:val="20"/>
        <w:lang w:val="en-IE"/>
      </w:rPr>
      <w:tab/>
    </w:r>
    <w:r>
      <w:rPr>
        <w:i/>
        <w:sz w:val="20"/>
        <w:lang w:val="en-IE"/>
      </w:rPr>
      <w:tab/>
    </w:r>
    <w:r>
      <w:rPr>
        <w:i/>
        <w:sz w:val="20"/>
        <w:lang w:val="en-I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B6F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12"/>
    <w:lvl w:ilvl="0">
      <w:start w:val="1"/>
      <w:numFmt w:val="lowerRoman"/>
      <w:pStyle w:val="MinutesNumber1"/>
      <w:lvlText w:val="(%1)"/>
      <w:lvlJc w:val="left"/>
      <w:pPr>
        <w:tabs>
          <w:tab w:val="num" w:pos="1134"/>
        </w:tabs>
        <w:ind w:left="1134" w:hanging="567"/>
      </w:pPr>
      <w:rPr>
        <w:b w:val="0"/>
        <w:i w:val="0"/>
      </w:rPr>
    </w:lvl>
  </w:abstractNum>
  <w:abstractNum w:abstractNumId="8"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color w:val="000000"/>
      </w:rPr>
    </w:lvl>
  </w:abstractNum>
  <w:abstractNum w:abstractNumId="10" w15:restartNumberingAfterBreak="0">
    <w:nsid w:val="0000000A"/>
    <w:multiLevelType w:val="multilevel"/>
    <w:tmpl w:val="0000000A"/>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C"/>
    <w:multiLevelType w:val="singleLevel"/>
    <w:tmpl w:val="0000000C"/>
    <w:name w:val="WW8Num2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27"/>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86"/>
        </w:tabs>
        <w:ind w:left="786" w:hanging="360"/>
      </w:pPr>
      <w:rPr>
        <w:rFonts w:ascii="Symbol" w:hAnsi="Symbol"/>
      </w:rPr>
    </w:lvl>
  </w:abstractNum>
  <w:abstractNum w:abstractNumId="14" w15:restartNumberingAfterBreak="0">
    <w:nsid w:val="00000022"/>
    <w:multiLevelType w:val="multilevel"/>
    <w:tmpl w:val="00000022"/>
    <w:name w:val="WW8Num35"/>
    <w:lvl w:ilvl="0">
      <w:start w:val="1"/>
      <w:numFmt w:val="bullet"/>
      <w:lvlText w:val=""/>
      <w:lvlJc w:val="left"/>
      <w:pPr>
        <w:tabs>
          <w:tab w:val="num" w:pos="720"/>
        </w:tabs>
        <w:ind w:left="720" w:hanging="360"/>
      </w:pPr>
      <w:rPr>
        <w:rFonts w:ascii="Symbol" w:hAnsi="Symbol"/>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b w:val="0"/>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23"/>
    <w:multiLevelType w:val="multilevel"/>
    <w:tmpl w:val="00000023"/>
    <w:name w:val="WW8Num36"/>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1570645"/>
    <w:multiLevelType w:val="hybridMultilevel"/>
    <w:tmpl w:val="4CB42628"/>
    <w:lvl w:ilvl="0" w:tplc="18090001">
      <w:start w:val="1"/>
      <w:numFmt w:val="bullet"/>
      <w:lvlText w:val=""/>
      <w:lvlJc w:val="left"/>
      <w:pPr>
        <w:ind w:left="588" w:hanging="360"/>
      </w:pPr>
      <w:rPr>
        <w:rFonts w:ascii="Symbol" w:hAnsi="Symbol" w:hint="default"/>
      </w:rPr>
    </w:lvl>
    <w:lvl w:ilvl="1" w:tplc="18090003" w:tentative="1">
      <w:start w:val="1"/>
      <w:numFmt w:val="bullet"/>
      <w:lvlText w:val="o"/>
      <w:lvlJc w:val="left"/>
      <w:pPr>
        <w:ind w:left="1308" w:hanging="360"/>
      </w:pPr>
      <w:rPr>
        <w:rFonts w:ascii="Courier New" w:hAnsi="Courier New" w:cs="Courier New" w:hint="default"/>
      </w:rPr>
    </w:lvl>
    <w:lvl w:ilvl="2" w:tplc="18090005" w:tentative="1">
      <w:start w:val="1"/>
      <w:numFmt w:val="bullet"/>
      <w:lvlText w:val=""/>
      <w:lvlJc w:val="left"/>
      <w:pPr>
        <w:ind w:left="2028" w:hanging="360"/>
      </w:pPr>
      <w:rPr>
        <w:rFonts w:ascii="Wingdings" w:hAnsi="Wingdings" w:hint="default"/>
      </w:rPr>
    </w:lvl>
    <w:lvl w:ilvl="3" w:tplc="18090001" w:tentative="1">
      <w:start w:val="1"/>
      <w:numFmt w:val="bullet"/>
      <w:lvlText w:val=""/>
      <w:lvlJc w:val="left"/>
      <w:pPr>
        <w:ind w:left="2748" w:hanging="360"/>
      </w:pPr>
      <w:rPr>
        <w:rFonts w:ascii="Symbol" w:hAnsi="Symbol" w:hint="default"/>
      </w:rPr>
    </w:lvl>
    <w:lvl w:ilvl="4" w:tplc="18090003" w:tentative="1">
      <w:start w:val="1"/>
      <w:numFmt w:val="bullet"/>
      <w:lvlText w:val="o"/>
      <w:lvlJc w:val="left"/>
      <w:pPr>
        <w:ind w:left="3468" w:hanging="360"/>
      </w:pPr>
      <w:rPr>
        <w:rFonts w:ascii="Courier New" w:hAnsi="Courier New" w:cs="Courier New" w:hint="default"/>
      </w:rPr>
    </w:lvl>
    <w:lvl w:ilvl="5" w:tplc="18090005" w:tentative="1">
      <w:start w:val="1"/>
      <w:numFmt w:val="bullet"/>
      <w:lvlText w:val=""/>
      <w:lvlJc w:val="left"/>
      <w:pPr>
        <w:ind w:left="4188" w:hanging="360"/>
      </w:pPr>
      <w:rPr>
        <w:rFonts w:ascii="Wingdings" w:hAnsi="Wingdings" w:hint="default"/>
      </w:rPr>
    </w:lvl>
    <w:lvl w:ilvl="6" w:tplc="18090001" w:tentative="1">
      <w:start w:val="1"/>
      <w:numFmt w:val="bullet"/>
      <w:lvlText w:val=""/>
      <w:lvlJc w:val="left"/>
      <w:pPr>
        <w:ind w:left="4908" w:hanging="360"/>
      </w:pPr>
      <w:rPr>
        <w:rFonts w:ascii="Symbol" w:hAnsi="Symbol" w:hint="default"/>
      </w:rPr>
    </w:lvl>
    <w:lvl w:ilvl="7" w:tplc="18090003" w:tentative="1">
      <w:start w:val="1"/>
      <w:numFmt w:val="bullet"/>
      <w:lvlText w:val="o"/>
      <w:lvlJc w:val="left"/>
      <w:pPr>
        <w:ind w:left="5628" w:hanging="360"/>
      </w:pPr>
      <w:rPr>
        <w:rFonts w:ascii="Courier New" w:hAnsi="Courier New" w:cs="Courier New" w:hint="default"/>
      </w:rPr>
    </w:lvl>
    <w:lvl w:ilvl="8" w:tplc="18090005" w:tentative="1">
      <w:start w:val="1"/>
      <w:numFmt w:val="bullet"/>
      <w:lvlText w:val=""/>
      <w:lvlJc w:val="left"/>
      <w:pPr>
        <w:ind w:left="6348" w:hanging="360"/>
      </w:pPr>
      <w:rPr>
        <w:rFonts w:ascii="Wingdings" w:hAnsi="Wingdings" w:hint="default"/>
      </w:rPr>
    </w:lvl>
  </w:abstractNum>
  <w:abstractNum w:abstractNumId="17" w15:restartNumberingAfterBreak="0">
    <w:nsid w:val="065D4414"/>
    <w:multiLevelType w:val="hybridMultilevel"/>
    <w:tmpl w:val="EB4AF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07E22886"/>
    <w:multiLevelType w:val="hybridMultilevel"/>
    <w:tmpl w:val="EB385866"/>
    <w:lvl w:ilvl="0" w:tplc="04090001">
      <w:start w:val="1"/>
      <w:numFmt w:val="bullet"/>
      <w:lvlText w:val=""/>
      <w:lvlJc w:val="left"/>
      <w:pPr>
        <w:ind w:left="2727" w:hanging="360"/>
      </w:pPr>
      <w:rPr>
        <w:rFonts w:ascii="Symbol" w:hAnsi="Symbol" w:hint="default"/>
      </w:rPr>
    </w:lvl>
    <w:lvl w:ilvl="1" w:tplc="04090003">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19" w15:restartNumberingAfterBreak="0">
    <w:nsid w:val="1B292ABB"/>
    <w:multiLevelType w:val="hybridMultilevel"/>
    <w:tmpl w:val="FD80D29C"/>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C6BF3"/>
    <w:multiLevelType w:val="hybridMultilevel"/>
    <w:tmpl w:val="117E6A58"/>
    <w:lvl w:ilvl="0" w:tplc="18090019">
      <w:start w:val="1"/>
      <w:numFmt w:val="lowerLetter"/>
      <w:lvlText w:val="%1."/>
      <w:lvlJc w:val="left"/>
      <w:pPr>
        <w:ind w:left="1429" w:hanging="360"/>
      </w:pPr>
    </w:lvl>
    <w:lvl w:ilvl="1" w:tplc="18090019">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1" w15:restartNumberingAfterBreak="0">
    <w:nsid w:val="1F8143AB"/>
    <w:multiLevelType w:val="hybridMultilevel"/>
    <w:tmpl w:val="7510737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0E47FAC"/>
    <w:multiLevelType w:val="hybridMultilevel"/>
    <w:tmpl w:val="777AE9E8"/>
    <w:lvl w:ilvl="0" w:tplc="18090001">
      <w:start w:val="1"/>
      <w:numFmt w:val="bullet"/>
      <w:lvlText w:val=""/>
      <w:lvlJc w:val="left"/>
      <w:pPr>
        <w:ind w:left="22" w:hanging="360"/>
      </w:pPr>
      <w:rPr>
        <w:rFonts w:ascii="Symbol" w:hAnsi="Symbol" w:hint="default"/>
      </w:rPr>
    </w:lvl>
    <w:lvl w:ilvl="1" w:tplc="18090003">
      <w:start w:val="1"/>
      <w:numFmt w:val="bullet"/>
      <w:lvlText w:val="o"/>
      <w:lvlJc w:val="left"/>
      <w:pPr>
        <w:ind w:left="742" w:hanging="360"/>
      </w:pPr>
      <w:rPr>
        <w:rFonts w:ascii="Courier New" w:hAnsi="Courier New" w:cs="Courier New" w:hint="default"/>
      </w:rPr>
    </w:lvl>
    <w:lvl w:ilvl="2" w:tplc="18090005" w:tentative="1">
      <w:start w:val="1"/>
      <w:numFmt w:val="bullet"/>
      <w:lvlText w:val=""/>
      <w:lvlJc w:val="left"/>
      <w:pPr>
        <w:ind w:left="1462" w:hanging="360"/>
      </w:pPr>
      <w:rPr>
        <w:rFonts w:ascii="Wingdings" w:hAnsi="Wingdings" w:hint="default"/>
      </w:rPr>
    </w:lvl>
    <w:lvl w:ilvl="3" w:tplc="18090001" w:tentative="1">
      <w:start w:val="1"/>
      <w:numFmt w:val="bullet"/>
      <w:lvlText w:val=""/>
      <w:lvlJc w:val="left"/>
      <w:pPr>
        <w:ind w:left="2182" w:hanging="360"/>
      </w:pPr>
      <w:rPr>
        <w:rFonts w:ascii="Symbol" w:hAnsi="Symbol" w:hint="default"/>
      </w:rPr>
    </w:lvl>
    <w:lvl w:ilvl="4" w:tplc="18090003" w:tentative="1">
      <w:start w:val="1"/>
      <w:numFmt w:val="bullet"/>
      <w:lvlText w:val="o"/>
      <w:lvlJc w:val="left"/>
      <w:pPr>
        <w:ind w:left="2902" w:hanging="360"/>
      </w:pPr>
      <w:rPr>
        <w:rFonts w:ascii="Courier New" w:hAnsi="Courier New" w:cs="Courier New" w:hint="default"/>
      </w:rPr>
    </w:lvl>
    <w:lvl w:ilvl="5" w:tplc="18090005" w:tentative="1">
      <w:start w:val="1"/>
      <w:numFmt w:val="bullet"/>
      <w:lvlText w:val=""/>
      <w:lvlJc w:val="left"/>
      <w:pPr>
        <w:ind w:left="3622" w:hanging="360"/>
      </w:pPr>
      <w:rPr>
        <w:rFonts w:ascii="Wingdings" w:hAnsi="Wingdings" w:hint="default"/>
      </w:rPr>
    </w:lvl>
    <w:lvl w:ilvl="6" w:tplc="18090001" w:tentative="1">
      <w:start w:val="1"/>
      <w:numFmt w:val="bullet"/>
      <w:lvlText w:val=""/>
      <w:lvlJc w:val="left"/>
      <w:pPr>
        <w:ind w:left="4342" w:hanging="360"/>
      </w:pPr>
      <w:rPr>
        <w:rFonts w:ascii="Symbol" w:hAnsi="Symbol" w:hint="default"/>
      </w:rPr>
    </w:lvl>
    <w:lvl w:ilvl="7" w:tplc="18090003" w:tentative="1">
      <w:start w:val="1"/>
      <w:numFmt w:val="bullet"/>
      <w:lvlText w:val="o"/>
      <w:lvlJc w:val="left"/>
      <w:pPr>
        <w:ind w:left="5062" w:hanging="360"/>
      </w:pPr>
      <w:rPr>
        <w:rFonts w:ascii="Courier New" w:hAnsi="Courier New" w:cs="Courier New" w:hint="default"/>
      </w:rPr>
    </w:lvl>
    <w:lvl w:ilvl="8" w:tplc="18090005" w:tentative="1">
      <w:start w:val="1"/>
      <w:numFmt w:val="bullet"/>
      <w:lvlText w:val=""/>
      <w:lvlJc w:val="left"/>
      <w:pPr>
        <w:ind w:left="5782" w:hanging="360"/>
      </w:pPr>
      <w:rPr>
        <w:rFonts w:ascii="Wingdings" w:hAnsi="Wingdings" w:hint="default"/>
      </w:rPr>
    </w:lvl>
  </w:abstractNum>
  <w:abstractNum w:abstractNumId="23" w15:restartNumberingAfterBreak="0">
    <w:nsid w:val="21736D9D"/>
    <w:multiLevelType w:val="hybridMultilevel"/>
    <w:tmpl w:val="F86E2AE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5013FC8"/>
    <w:multiLevelType w:val="hybridMultilevel"/>
    <w:tmpl w:val="EF5641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26566146"/>
    <w:multiLevelType w:val="hybridMultilevel"/>
    <w:tmpl w:val="29BA4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27FC3644"/>
    <w:multiLevelType w:val="hybridMultilevel"/>
    <w:tmpl w:val="176E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93921FB"/>
    <w:multiLevelType w:val="hybridMultilevel"/>
    <w:tmpl w:val="A002153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CE20935"/>
    <w:multiLevelType w:val="hybridMultilevel"/>
    <w:tmpl w:val="BCC68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D30526F"/>
    <w:multiLevelType w:val="hybridMultilevel"/>
    <w:tmpl w:val="7CF09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E5C2F11"/>
    <w:multiLevelType w:val="hybridMultilevel"/>
    <w:tmpl w:val="F7FC23B4"/>
    <w:lvl w:ilvl="0" w:tplc="2BFA65E6">
      <w:start w:val="1"/>
      <w:numFmt w:val="decimal"/>
      <w:lvlText w:val="%1."/>
      <w:lvlJc w:val="left"/>
      <w:pPr>
        <w:ind w:left="360" w:hanging="360"/>
      </w:pPr>
      <w:rPr>
        <w:rFonts w:hint="default"/>
        <w:b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2FD6569B"/>
    <w:multiLevelType w:val="hybridMultilevel"/>
    <w:tmpl w:val="6A0EF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02C4790"/>
    <w:multiLevelType w:val="multilevel"/>
    <w:tmpl w:val="149037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2F3926"/>
    <w:multiLevelType w:val="hybridMultilevel"/>
    <w:tmpl w:val="4EF444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47075F9"/>
    <w:multiLevelType w:val="hybridMultilevel"/>
    <w:tmpl w:val="432A0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7A45DAF"/>
    <w:multiLevelType w:val="multilevel"/>
    <w:tmpl w:val="DC6A930C"/>
    <w:numStyleLink w:val="OutlineHeadings"/>
  </w:abstractNum>
  <w:abstractNum w:abstractNumId="36" w15:restartNumberingAfterBreak="0">
    <w:nsid w:val="380F5F1A"/>
    <w:multiLevelType w:val="hybridMultilevel"/>
    <w:tmpl w:val="44A03F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3BC65C98"/>
    <w:multiLevelType w:val="hybridMultilevel"/>
    <w:tmpl w:val="011AA968"/>
    <w:lvl w:ilvl="0" w:tplc="18090001">
      <w:start w:val="1"/>
      <w:numFmt w:val="bullet"/>
      <w:lvlText w:val=""/>
      <w:lvlJc w:val="left"/>
      <w:pPr>
        <w:ind w:left="658" w:hanging="360"/>
      </w:pPr>
      <w:rPr>
        <w:rFonts w:ascii="Symbol" w:hAnsi="Symbol" w:hint="default"/>
      </w:rPr>
    </w:lvl>
    <w:lvl w:ilvl="1" w:tplc="18090003" w:tentative="1">
      <w:start w:val="1"/>
      <w:numFmt w:val="bullet"/>
      <w:lvlText w:val="o"/>
      <w:lvlJc w:val="left"/>
      <w:pPr>
        <w:ind w:left="1378" w:hanging="360"/>
      </w:pPr>
      <w:rPr>
        <w:rFonts w:ascii="Courier New" w:hAnsi="Courier New" w:cs="Courier New" w:hint="default"/>
      </w:rPr>
    </w:lvl>
    <w:lvl w:ilvl="2" w:tplc="18090005" w:tentative="1">
      <w:start w:val="1"/>
      <w:numFmt w:val="bullet"/>
      <w:lvlText w:val=""/>
      <w:lvlJc w:val="left"/>
      <w:pPr>
        <w:ind w:left="2098" w:hanging="360"/>
      </w:pPr>
      <w:rPr>
        <w:rFonts w:ascii="Wingdings" w:hAnsi="Wingdings" w:hint="default"/>
      </w:rPr>
    </w:lvl>
    <w:lvl w:ilvl="3" w:tplc="18090001" w:tentative="1">
      <w:start w:val="1"/>
      <w:numFmt w:val="bullet"/>
      <w:lvlText w:val=""/>
      <w:lvlJc w:val="left"/>
      <w:pPr>
        <w:ind w:left="2818" w:hanging="360"/>
      </w:pPr>
      <w:rPr>
        <w:rFonts w:ascii="Symbol" w:hAnsi="Symbol" w:hint="default"/>
      </w:rPr>
    </w:lvl>
    <w:lvl w:ilvl="4" w:tplc="18090003" w:tentative="1">
      <w:start w:val="1"/>
      <w:numFmt w:val="bullet"/>
      <w:lvlText w:val="o"/>
      <w:lvlJc w:val="left"/>
      <w:pPr>
        <w:ind w:left="3538" w:hanging="360"/>
      </w:pPr>
      <w:rPr>
        <w:rFonts w:ascii="Courier New" w:hAnsi="Courier New" w:cs="Courier New" w:hint="default"/>
      </w:rPr>
    </w:lvl>
    <w:lvl w:ilvl="5" w:tplc="18090005" w:tentative="1">
      <w:start w:val="1"/>
      <w:numFmt w:val="bullet"/>
      <w:lvlText w:val=""/>
      <w:lvlJc w:val="left"/>
      <w:pPr>
        <w:ind w:left="4258" w:hanging="360"/>
      </w:pPr>
      <w:rPr>
        <w:rFonts w:ascii="Wingdings" w:hAnsi="Wingdings" w:hint="default"/>
      </w:rPr>
    </w:lvl>
    <w:lvl w:ilvl="6" w:tplc="18090001" w:tentative="1">
      <w:start w:val="1"/>
      <w:numFmt w:val="bullet"/>
      <w:lvlText w:val=""/>
      <w:lvlJc w:val="left"/>
      <w:pPr>
        <w:ind w:left="4978" w:hanging="360"/>
      </w:pPr>
      <w:rPr>
        <w:rFonts w:ascii="Symbol" w:hAnsi="Symbol" w:hint="default"/>
      </w:rPr>
    </w:lvl>
    <w:lvl w:ilvl="7" w:tplc="18090003" w:tentative="1">
      <w:start w:val="1"/>
      <w:numFmt w:val="bullet"/>
      <w:lvlText w:val="o"/>
      <w:lvlJc w:val="left"/>
      <w:pPr>
        <w:ind w:left="5698" w:hanging="360"/>
      </w:pPr>
      <w:rPr>
        <w:rFonts w:ascii="Courier New" w:hAnsi="Courier New" w:cs="Courier New" w:hint="default"/>
      </w:rPr>
    </w:lvl>
    <w:lvl w:ilvl="8" w:tplc="18090005" w:tentative="1">
      <w:start w:val="1"/>
      <w:numFmt w:val="bullet"/>
      <w:lvlText w:val=""/>
      <w:lvlJc w:val="left"/>
      <w:pPr>
        <w:ind w:left="6418" w:hanging="360"/>
      </w:pPr>
      <w:rPr>
        <w:rFonts w:ascii="Wingdings" w:hAnsi="Wingdings" w:hint="default"/>
      </w:rPr>
    </w:lvl>
  </w:abstractNum>
  <w:abstractNum w:abstractNumId="38" w15:restartNumberingAfterBreak="0">
    <w:nsid w:val="3E8F3A6B"/>
    <w:multiLevelType w:val="hybridMultilevel"/>
    <w:tmpl w:val="0AF01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16C7E3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D41157"/>
    <w:multiLevelType w:val="multilevel"/>
    <w:tmpl w:val="48D6AC0C"/>
    <w:lvl w:ilvl="0">
      <w:start w:val="1"/>
      <w:numFmt w:val="decimal"/>
      <w:pStyle w:val="MFNumLev1"/>
      <w:lvlText w:val="%1."/>
      <w:lvlJc w:val="left"/>
      <w:pPr>
        <w:tabs>
          <w:tab w:val="num" w:pos="720"/>
        </w:tabs>
        <w:ind w:left="720" w:hanging="720"/>
      </w:pPr>
      <w:rPr>
        <w:rFonts w:ascii="Times New Roman" w:hAnsi="Times New Roman" w:hint="default"/>
        <w:b w:val="0"/>
        <w:i w:val="0"/>
        <w:sz w:val="24"/>
      </w:r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46865439"/>
    <w:multiLevelType w:val="hybridMultilevel"/>
    <w:tmpl w:val="DE32A68E"/>
    <w:lvl w:ilvl="0" w:tplc="2782228C">
      <w:start w:val="1"/>
      <w:numFmt w:val="decimal"/>
      <w:lvlText w:val="%1."/>
      <w:lvlJc w:val="left"/>
      <w:pPr>
        <w:ind w:left="720" w:hanging="360"/>
      </w:pPr>
      <w:rPr>
        <w:rFonts w:eastAsia="Times New Roman" w:cs="Arial" w:hint="default"/>
        <w:color w:val="37373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81C212D"/>
    <w:multiLevelType w:val="hybridMultilevel"/>
    <w:tmpl w:val="F618C1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93D5F75"/>
    <w:multiLevelType w:val="hybridMultilevel"/>
    <w:tmpl w:val="A1860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C180216"/>
    <w:multiLevelType w:val="hybridMultilevel"/>
    <w:tmpl w:val="40E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441DD8"/>
    <w:multiLevelType w:val="hybridMultilevel"/>
    <w:tmpl w:val="2876B6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4C7D1DF0"/>
    <w:multiLevelType w:val="multilevel"/>
    <w:tmpl w:val="90C41A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CBE4FD3"/>
    <w:multiLevelType w:val="hybridMultilevel"/>
    <w:tmpl w:val="1F22B07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CD435F0"/>
    <w:multiLevelType w:val="hybridMultilevel"/>
    <w:tmpl w:val="094CF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13C3C10"/>
    <w:multiLevelType w:val="hybridMultilevel"/>
    <w:tmpl w:val="CC9289D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34A0FC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2B2AF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6180BF9"/>
    <w:multiLevelType w:val="hybridMultilevel"/>
    <w:tmpl w:val="00E80F6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57E416D5"/>
    <w:multiLevelType w:val="multilevel"/>
    <w:tmpl w:val="DDF6AA74"/>
    <w:name w:val="WW8Num42"/>
    <w:lvl w:ilvl="0">
      <w:start w:val="1"/>
      <w:numFmt w:val="bullet"/>
      <w:lvlText w:val=""/>
      <w:lvlJc w:val="left"/>
      <w:pPr>
        <w:tabs>
          <w:tab w:val="num" w:pos="1778"/>
        </w:tabs>
        <w:ind w:left="1778" w:hanging="360"/>
      </w:pPr>
      <w:rPr>
        <w:rFonts w:ascii="Symbol" w:hAnsi="Symbol"/>
      </w:rPr>
    </w:lvl>
    <w:lvl w:ilvl="1">
      <w:start w:val="1"/>
      <w:numFmt w:val="bullet"/>
      <w:lvlText w:val="o"/>
      <w:lvlJc w:val="left"/>
      <w:pPr>
        <w:tabs>
          <w:tab w:val="num" w:pos="2498"/>
        </w:tabs>
        <w:ind w:left="2498" w:hanging="360"/>
      </w:pPr>
      <w:rPr>
        <w:rFonts w:ascii="Courier New" w:hAnsi="Courier New" w:cs="Courier New"/>
      </w:rPr>
    </w:lvl>
    <w:lvl w:ilvl="2">
      <w:start w:val="1"/>
      <w:numFmt w:val="bullet"/>
      <w:lvlText w:val=""/>
      <w:lvlJc w:val="left"/>
      <w:pPr>
        <w:tabs>
          <w:tab w:val="num" w:pos="3218"/>
        </w:tabs>
        <w:ind w:left="3218" w:hanging="360"/>
      </w:pPr>
      <w:rPr>
        <w:rFonts w:ascii="Symbol" w:hAnsi="Symbol" w:hint="default"/>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cs="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cs="Courier New"/>
      </w:rPr>
    </w:lvl>
    <w:lvl w:ilvl="8">
      <w:start w:val="1"/>
      <w:numFmt w:val="bullet"/>
      <w:lvlText w:val=""/>
      <w:lvlJc w:val="left"/>
      <w:pPr>
        <w:tabs>
          <w:tab w:val="num" w:pos="7538"/>
        </w:tabs>
        <w:ind w:left="7538" w:hanging="360"/>
      </w:pPr>
      <w:rPr>
        <w:rFonts w:ascii="Wingdings" w:hAnsi="Wingdings"/>
      </w:rPr>
    </w:lvl>
  </w:abstractNum>
  <w:abstractNum w:abstractNumId="54" w15:restartNumberingAfterBreak="0">
    <w:nsid w:val="59891DFF"/>
    <w:multiLevelType w:val="multilevel"/>
    <w:tmpl w:val="022470B2"/>
    <w:lvl w:ilvl="0">
      <w:start w:val="1"/>
      <w:numFmt w:val="lowerLetter"/>
      <w:lvlText w:val="%1)"/>
      <w:lvlJc w:val="left"/>
      <w:pPr>
        <w:ind w:left="567" w:hanging="567"/>
      </w:pPr>
      <w:rPr>
        <w:rFonts w:hint="default"/>
        <w:color w:val="auto"/>
      </w:rPr>
    </w:lvl>
    <w:lvl w:ilvl="1">
      <w:start w:val="1"/>
      <w:numFmt w:val="lowerLetter"/>
      <w:lvlText w:val="%2."/>
      <w:lvlJc w:val="left"/>
      <w:pPr>
        <w:ind w:left="567" w:hanging="567"/>
      </w:pPr>
      <w:rPr>
        <w:rFonts w:hint="default"/>
      </w:rPr>
    </w:lvl>
    <w:lvl w:ilvl="2">
      <w:start w:val="1"/>
      <w:numFmt w:val="lowerRoman"/>
      <w:lvlText w:val="%3."/>
      <w:lvlJc w:val="right"/>
      <w:pPr>
        <w:ind w:left="567" w:hanging="21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A315AA6"/>
    <w:multiLevelType w:val="hybridMultilevel"/>
    <w:tmpl w:val="DC6EEDA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5EEA128B"/>
    <w:multiLevelType w:val="hybridMultilevel"/>
    <w:tmpl w:val="422AA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300EB"/>
    <w:multiLevelType w:val="multilevel"/>
    <w:tmpl w:val="DC6A930C"/>
    <w:styleLink w:val="OutlineHeadings"/>
    <w:lvl w:ilvl="0">
      <w:start w:val="1"/>
      <w:numFmt w:val="decimal"/>
      <w:lvlText w:val="%1"/>
      <w:lvlJc w:val="left"/>
      <w:pPr>
        <w:ind w:left="567" w:hanging="567"/>
      </w:pPr>
      <w:rPr>
        <w:rFonts w:ascii="Arial" w:hAnsi="Arial" w:hint="default"/>
        <w:color w:val="auto"/>
      </w:rPr>
    </w:lvl>
    <w:lvl w:ilvl="1">
      <w:start w:val="1"/>
      <w:numFmt w:val="lowerLetter"/>
      <w:lvlText w:val="%2."/>
      <w:lvlJc w:val="left"/>
      <w:pPr>
        <w:ind w:left="567" w:hanging="567"/>
      </w:pPr>
      <w:rPr>
        <w:rFonts w:hint="default"/>
      </w:rPr>
    </w:lvl>
    <w:lvl w:ilvl="2">
      <w:start w:val="1"/>
      <w:numFmt w:val="lowerRoman"/>
      <w:lvlText w:val="%3."/>
      <w:lvlJc w:val="right"/>
      <w:pPr>
        <w:ind w:left="567" w:hanging="21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62C55A12"/>
    <w:multiLevelType w:val="hybridMultilevel"/>
    <w:tmpl w:val="633C6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3451C39"/>
    <w:multiLevelType w:val="hybridMultilevel"/>
    <w:tmpl w:val="B9907F88"/>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60" w15:restartNumberingAfterBreak="0">
    <w:nsid w:val="64CC35F6"/>
    <w:multiLevelType w:val="multilevel"/>
    <w:tmpl w:val="02746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8F0C2A"/>
    <w:multiLevelType w:val="multilevel"/>
    <w:tmpl w:val="1809001F"/>
    <w:lvl w:ilvl="0">
      <w:start w:val="1"/>
      <w:numFmt w:val="decimal"/>
      <w:lvlText w:val="%1."/>
      <w:lvlJc w:val="left"/>
      <w:pPr>
        <w:ind w:left="936" w:hanging="360"/>
      </w:pPr>
    </w:lvl>
    <w:lvl w:ilvl="1">
      <w:start w:val="1"/>
      <w:numFmt w:val="decimal"/>
      <w:lvlText w:val="%1.%2."/>
      <w:lvlJc w:val="left"/>
      <w:pPr>
        <w:ind w:left="1368" w:hanging="432"/>
      </w:p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62" w15:restartNumberingAfterBreak="0">
    <w:nsid w:val="6A2B30F5"/>
    <w:multiLevelType w:val="multilevel"/>
    <w:tmpl w:val="56EC08B8"/>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rFonts w:ascii="Arial" w:hAnsi="Arial" w:cs="Arial" w:hint="default"/>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6AED5477"/>
    <w:multiLevelType w:val="hybridMultilevel"/>
    <w:tmpl w:val="647203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6D9A03F7"/>
    <w:multiLevelType w:val="hybridMultilevel"/>
    <w:tmpl w:val="742E9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DD00367"/>
    <w:multiLevelType w:val="hybridMultilevel"/>
    <w:tmpl w:val="D7EE83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1051B3C"/>
    <w:multiLevelType w:val="hybridMultilevel"/>
    <w:tmpl w:val="BB3EEED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729D4E6F"/>
    <w:multiLevelType w:val="hybridMultilevel"/>
    <w:tmpl w:val="F70298F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6613AD1"/>
    <w:multiLevelType w:val="hybridMultilevel"/>
    <w:tmpl w:val="632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CB23DA"/>
    <w:multiLevelType w:val="hybridMultilevel"/>
    <w:tmpl w:val="51AA3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796320B7"/>
    <w:multiLevelType w:val="multilevel"/>
    <w:tmpl w:val="65003A90"/>
    <w:lvl w:ilvl="0">
      <w:start w:val="1"/>
      <w:numFmt w:val="decimal"/>
      <w:lvlText w:val="%1"/>
      <w:lvlJc w:val="left"/>
      <w:pPr>
        <w:ind w:left="567" w:hanging="567"/>
      </w:pPr>
      <w:rPr>
        <w:rFonts w:ascii="Arial" w:hAnsi="Arial" w:hint="default"/>
        <w:color w:val="auto"/>
      </w:rPr>
    </w:lvl>
    <w:lvl w:ilvl="1">
      <w:start w:val="1"/>
      <w:numFmt w:val="decimal"/>
      <w:lvlText w:val="%2."/>
      <w:lvlJc w:val="left"/>
      <w:pPr>
        <w:ind w:left="567" w:hanging="567"/>
      </w:pPr>
      <w:rPr>
        <w:rFonts w:hint="default"/>
      </w:rPr>
    </w:lvl>
    <w:lvl w:ilvl="2">
      <w:start w:val="1"/>
      <w:numFmt w:val="lowerRoman"/>
      <w:lvlText w:val="%3."/>
      <w:lvlJc w:val="right"/>
      <w:pPr>
        <w:ind w:left="567" w:hanging="21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A7B16C9"/>
    <w:multiLevelType w:val="hybridMultilevel"/>
    <w:tmpl w:val="FCC24C2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DB734F4"/>
    <w:multiLevelType w:val="hybridMultilevel"/>
    <w:tmpl w:val="56A45B0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F5774DB"/>
    <w:multiLevelType w:val="hybridMultilevel"/>
    <w:tmpl w:val="7232487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0"/>
  </w:num>
  <w:num w:numId="3">
    <w:abstractNumId w:val="40"/>
  </w:num>
  <w:num w:numId="4">
    <w:abstractNumId w:val="57"/>
  </w:num>
  <w:num w:numId="5">
    <w:abstractNumId w:val="32"/>
  </w:num>
  <w:num w:numId="6">
    <w:abstractNumId w:val="3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37"/>
  </w:num>
  <w:num w:numId="8">
    <w:abstractNumId w:val="16"/>
  </w:num>
  <w:num w:numId="9">
    <w:abstractNumId w:val="30"/>
  </w:num>
  <w:num w:numId="10">
    <w:abstractNumId w:val="60"/>
  </w:num>
  <w:num w:numId="11">
    <w:abstractNumId w:val="18"/>
  </w:num>
  <w:num w:numId="12">
    <w:abstractNumId w:val="20"/>
  </w:num>
  <w:num w:numId="13">
    <w:abstractNumId w:val="45"/>
  </w:num>
  <w:num w:numId="14">
    <w:abstractNumId w:val="22"/>
  </w:num>
  <w:num w:numId="15">
    <w:abstractNumId w:val="25"/>
  </w:num>
  <w:num w:numId="16">
    <w:abstractNumId w:val="28"/>
  </w:num>
  <w:num w:numId="17">
    <w:abstractNumId w:val="73"/>
  </w:num>
  <w:num w:numId="18">
    <w:abstractNumId w:val="27"/>
  </w:num>
  <w:num w:numId="19">
    <w:abstractNumId w:val="19"/>
  </w:num>
  <w:num w:numId="20">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1">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2">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3">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4">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5">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7">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8">
    <w:abstractNumId w:val="35"/>
    <w:lvlOverride w:ilvl="0">
      <w:lvl w:ilvl="0">
        <w:start w:val="1"/>
        <w:numFmt w:val="decimal"/>
        <w:lvlText w:val="%1"/>
        <w:lvlJc w:val="left"/>
        <w:pPr>
          <w:ind w:left="567" w:hanging="567"/>
        </w:pPr>
        <w:rPr>
          <w:rFonts w:ascii="Arial" w:hAnsi="Arial" w:hint="default"/>
          <w:color w:val="auto"/>
        </w:rPr>
      </w:lvl>
    </w:lvlOverride>
    <w:lvlOverride w:ilvl="1">
      <w:lvl w:ilvl="1">
        <w:start w:val="1"/>
        <w:numFmt w:val="lowerLetter"/>
        <w:lvlText w:val="%2."/>
        <w:lvlJc w:val="left"/>
        <w:pPr>
          <w:ind w:left="709" w:hanging="567"/>
        </w:pPr>
        <w:rPr>
          <w:rFonts w:hint="default"/>
        </w:rPr>
      </w:lvl>
    </w:lvlOverride>
    <w:lvlOverride w:ilvl="2">
      <w:lvl w:ilvl="2">
        <w:start w:val="1"/>
        <w:numFmt w:val="lowerRoman"/>
        <w:lvlText w:val="%3."/>
        <w:lvlJc w:val="right"/>
        <w:pPr>
          <w:ind w:left="567" w:hanging="21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23"/>
  </w:num>
  <w:num w:numId="30">
    <w:abstractNumId w:val="54"/>
  </w:num>
  <w:num w:numId="31">
    <w:abstractNumId w:val="59"/>
  </w:num>
  <w:num w:numId="32">
    <w:abstractNumId w:val="48"/>
  </w:num>
  <w:num w:numId="33">
    <w:abstractNumId w:val="17"/>
  </w:num>
  <w:num w:numId="34">
    <w:abstractNumId w:val="66"/>
  </w:num>
  <w:num w:numId="35">
    <w:abstractNumId w:val="21"/>
  </w:num>
  <w:num w:numId="36">
    <w:abstractNumId w:val="70"/>
  </w:num>
  <w:num w:numId="37">
    <w:abstractNumId w:val="42"/>
  </w:num>
  <w:num w:numId="38">
    <w:abstractNumId w:val="67"/>
  </w:num>
  <w:num w:numId="39">
    <w:abstractNumId w:val="24"/>
  </w:num>
  <w:num w:numId="40">
    <w:abstractNumId w:val="52"/>
  </w:num>
  <w:num w:numId="41">
    <w:abstractNumId w:val="55"/>
  </w:num>
  <w:num w:numId="42">
    <w:abstractNumId w:val="71"/>
  </w:num>
  <w:num w:numId="43">
    <w:abstractNumId w:val="36"/>
  </w:num>
  <w:num w:numId="44">
    <w:abstractNumId w:val="49"/>
  </w:num>
  <w:num w:numId="45">
    <w:abstractNumId w:val="69"/>
  </w:num>
  <w:num w:numId="46">
    <w:abstractNumId w:val="46"/>
  </w:num>
  <w:num w:numId="47">
    <w:abstractNumId w:val="51"/>
  </w:num>
  <w:num w:numId="48">
    <w:abstractNumId w:val="39"/>
  </w:num>
  <w:num w:numId="49">
    <w:abstractNumId w:val="61"/>
  </w:num>
  <w:num w:numId="50">
    <w:abstractNumId w:val="62"/>
  </w:num>
  <w:num w:numId="51">
    <w:abstractNumId w:val="34"/>
  </w:num>
  <w:num w:numId="52">
    <w:abstractNumId w:val="33"/>
  </w:num>
  <w:num w:numId="53">
    <w:abstractNumId w:val="47"/>
  </w:num>
  <w:num w:numId="54">
    <w:abstractNumId w:val="50"/>
  </w:num>
  <w:num w:numId="55">
    <w:abstractNumId w:val="63"/>
  </w:num>
  <w:num w:numId="56">
    <w:abstractNumId w:val="26"/>
  </w:num>
  <w:num w:numId="57">
    <w:abstractNumId w:val="64"/>
  </w:num>
  <w:num w:numId="58">
    <w:abstractNumId w:val="38"/>
  </w:num>
  <w:num w:numId="59">
    <w:abstractNumId w:val="29"/>
  </w:num>
  <w:num w:numId="60">
    <w:abstractNumId w:val="62"/>
  </w:num>
  <w:num w:numId="61">
    <w:abstractNumId w:val="41"/>
  </w:num>
  <w:num w:numId="62">
    <w:abstractNumId w:val="65"/>
  </w:num>
  <w:num w:numId="63">
    <w:abstractNumId w:val="31"/>
  </w:num>
  <w:num w:numId="64">
    <w:abstractNumId w:val="43"/>
  </w:num>
  <w:num w:numId="65">
    <w:abstractNumId w:val="62"/>
  </w:num>
  <w:num w:numId="66">
    <w:abstractNumId w:val="44"/>
  </w:num>
  <w:num w:numId="67">
    <w:abstractNumId w:val="68"/>
  </w:num>
  <w:num w:numId="68">
    <w:abstractNumId w:val="58"/>
  </w:num>
  <w:num w:numId="69">
    <w:abstractNumId w:val="56"/>
  </w:num>
  <w:num w:numId="70">
    <w:abstractNumId w:val="7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DE"/>
    <w:rsid w:val="00000BEB"/>
    <w:rsid w:val="00000C44"/>
    <w:rsid w:val="00000FCF"/>
    <w:rsid w:val="0000121D"/>
    <w:rsid w:val="00001CE9"/>
    <w:rsid w:val="000062C1"/>
    <w:rsid w:val="000079D6"/>
    <w:rsid w:val="00011C4C"/>
    <w:rsid w:val="00015B52"/>
    <w:rsid w:val="00020567"/>
    <w:rsid w:val="0002402F"/>
    <w:rsid w:val="000251C8"/>
    <w:rsid w:val="00025C25"/>
    <w:rsid w:val="00031200"/>
    <w:rsid w:val="00035DFC"/>
    <w:rsid w:val="00040FBC"/>
    <w:rsid w:val="00042713"/>
    <w:rsid w:val="00043EFF"/>
    <w:rsid w:val="000451B5"/>
    <w:rsid w:val="00045B6A"/>
    <w:rsid w:val="00045ED1"/>
    <w:rsid w:val="00046795"/>
    <w:rsid w:val="00050CBD"/>
    <w:rsid w:val="000527A7"/>
    <w:rsid w:val="00056314"/>
    <w:rsid w:val="0005693D"/>
    <w:rsid w:val="00064388"/>
    <w:rsid w:val="00064A0A"/>
    <w:rsid w:val="00064B6F"/>
    <w:rsid w:val="00064FD0"/>
    <w:rsid w:val="000674CE"/>
    <w:rsid w:val="00067C14"/>
    <w:rsid w:val="00070248"/>
    <w:rsid w:val="000704BF"/>
    <w:rsid w:val="0007108A"/>
    <w:rsid w:val="00074158"/>
    <w:rsid w:val="000771B0"/>
    <w:rsid w:val="000810EF"/>
    <w:rsid w:val="00084088"/>
    <w:rsid w:val="0008553D"/>
    <w:rsid w:val="00085F99"/>
    <w:rsid w:val="00086BE6"/>
    <w:rsid w:val="000932D5"/>
    <w:rsid w:val="00093BB6"/>
    <w:rsid w:val="0009424F"/>
    <w:rsid w:val="00095854"/>
    <w:rsid w:val="000A08EC"/>
    <w:rsid w:val="000A2525"/>
    <w:rsid w:val="000A5DAC"/>
    <w:rsid w:val="000B0448"/>
    <w:rsid w:val="000B12EE"/>
    <w:rsid w:val="000B1A53"/>
    <w:rsid w:val="000B3EA4"/>
    <w:rsid w:val="000B5EE6"/>
    <w:rsid w:val="000B79D2"/>
    <w:rsid w:val="000C0B6A"/>
    <w:rsid w:val="000C13FE"/>
    <w:rsid w:val="000C3F61"/>
    <w:rsid w:val="000C5148"/>
    <w:rsid w:val="000C7C1E"/>
    <w:rsid w:val="000D09DC"/>
    <w:rsid w:val="000D1B45"/>
    <w:rsid w:val="000D28B6"/>
    <w:rsid w:val="000D3F6B"/>
    <w:rsid w:val="000D6418"/>
    <w:rsid w:val="000D7E5B"/>
    <w:rsid w:val="000E2181"/>
    <w:rsid w:val="000E268F"/>
    <w:rsid w:val="000E33B9"/>
    <w:rsid w:val="000E3901"/>
    <w:rsid w:val="000E3F0A"/>
    <w:rsid w:val="000E4F85"/>
    <w:rsid w:val="000E7E19"/>
    <w:rsid w:val="000F0A9C"/>
    <w:rsid w:val="000F4FBF"/>
    <w:rsid w:val="00102DC7"/>
    <w:rsid w:val="00103D9C"/>
    <w:rsid w:val="001061C1"/>
    <w:rsid w:val="00106F53"/>
    <w:rsid w:val="00107D73"/>
    <w:rsid w:val="00110031"/>
    <w:rsid w:val="0011032E"/>
    <w:rsid w:val="00116E1F"/>
    <w:rsid w:val="00120B89"/>
    <w:rsid w:val="00120EFE"/>
    <w:rsid w:val="00121A1C"/>
    <w:rsid w:val="00121FCE"/>
    <w:rsid w:val="00122297"/>
    <w:rsid w:val="00122519"/>
    <w:rsid w:val="00123761"/>
    <w:rsid w:val="0012753D"/>
    <w:rsid w:val="0013043A"/>
    <w:rsid w:val="00131AA8"/>
    <w:rsid w:val="001350DC"/>
    <w:rsid w:val="001379F7"/>
    <w:rsid w:val="001423F0"/>
    <w:rsid w:val="001436E1"/>
    <w:rsid w:val="00143A48"/>
    <w:rsid w:val="00143E72"/>
    <w:rsid w:val="00145B30"/>
    <w:rsid w:val="00145DD0"/>
    <w:rsid w:val="00147254"/>
    <w:rsid w:val="001476DB"/>
    <w:rsid w:val="00147D0A"/>
    <w:rsid w:val="0015112F"/>
    <w:rsid w:val="00152B75"/>
    <w:rsid w:val="0015431E"/>
    <w:rsid w:val="00154785"/>
    <w:rsid w:val="00154A63"/>
    <w:rsid w:val="00154C78"/>
    <w:rsid w:val="00155D0D"/>
    <w:rsid w:val="0016008F"/>
    <w:rsid w:val="00160A4D"/>
    <w:rsid w:val="00164BE3"/>
    <w:rsid w:val="00166AFA"/>
    <w:rsid w:val="00167E30"/>
    <w:rsid w:val="00171D63"/>
    <w:rsid w:val="0017411A"/>
    <w:rsid w:val="00175A15"/>
    <w:rsid w:val="00175AB1"/>
    <w:rsid w:val="00177313"/>
    <w:rsid w:val="00181510"/>
    <w:rsid w:val="00182DF0"/>
    <w:rsid w:val="00183137"/>
    <w:rsid w:val="001837B2"/>
    <w:rsid w:val="001850AB"/>
    <w:rsid w:val="00185E32"/>
    <w:rsid w:val="00187E6F"/>
    <w:rsid w:val="00192771"/>
    <w:rsid w:val="00193FA2"/>
    <w:rsid w:val="00195D42"/>
    <w:rsid w:val="00197197"/>
    <w:rsid w:val="001A2549"/>
    <w:rsid w:val="001A3997"/>
    <w:rsid w:val="001A4BE1"/>
    <w:rsid w:val="001A6D0C"/>
    <w:rsid w:val="001A7BE0"/>
    <w:rsid w:val="001B01BC"/>
    <w:rsid w:val="001B2B75"/>
    <w:rsid w:val="001C0548"/>
    <w:rsid w:val="001C0D85"/>
    <w:rsid w:val="001C6AFD"/>
    <w:rsid w:val="001C760E"/>
    <w:rsid w:val="001D0A48"/>
    <w:rsid w:val="001D12C7"/>
    <w:rsid w:val="001D28FA"/>
    <w:rsid w:val="001D7E42"/>
    <w:rsid w:val="001D7FBA"/>
    <w:rsid w:val="001E0480"/>
    <w:rsid w:val="001E6270"/>
    <w:rsid w:val="001E6BB1"/>
    <w:rsid w:val="001F126D"/>
    <w:rsid w:val="001F2562"/>
    <w:rsid w:val="001F2808"/>
    <w:rsid w:val="001F4DBD"/>
    <w:rsid w:val="001F5828"/>
    <w:rsid w:val="001F5963"/>
    <w:rsid w:val="0020225B"/>
    <w:rsid w:val="00206316"/>
    <w:rsid w:val="00206B9D"/>
    <w:rsid w:val="002153E4"/>
    <w:rsid w:val="00217843"/>
    <w:rsid w:val="0022034F"/>
    <w:rsid w:val="00221E0E"/>
    <w:rsid w:val="00222A12"/>
    <w:rsid w:val="0023148B"/>
    <w:rsid w:val="002328C2"/>
    <w:rsid w:val="00233A35"/>
    <w:rsid w:val="00235EC9"/>
    <w:rsid w:val="002426D1"/>
    <w:rsid w:val="002429CC"/>
    <w:rsid w:val="00243789"/>
    <w:rsid w:val="00246298"/>
    <w:rsid w:val="002502FB"/>
    <w:rsid w:val="002515C6"/>
    <w:rsid w:val="0025289B"/>
    <w:rsid w:val="00253C51"/>
    <w:rsid w:val="00255983"/>
    <w:rsid w:val="00256B44"/>
    <w:rsid w:val="00257DBB"/>
    <w:rsid w:val="00260319"/>
    <w:rsid w:val="0026111E"/>
    <w:rsid w:val="00264F2E"/>
    <w:rsid w:val="002703BB"/>
    <w:rsid w:val="0027357D"/>
    <w:rsid w:val="002752BE"/>
    <w:rsid w:val="0027636D"/>
    <w:rsid w:val="0027750A"/>
    <w:rsid w:val="00277EC5"/>
    <w:rsid w:val="0028052F"/>
    <w:rsid w:val="002808FB"/>
    <w:rsid w:val="00283947"/>
    <w:rsid w:val="00283D56"/>
    <w:rsid w:val="00283EDA"/>
    <w:rsid w:val="00285AA2"/>
    <w:rsid w:val="002862ED"/>
    <w:rsid w:val="00286439"/>
    <w:rsid w:val="00286676"/>
    <w:rsid w:val="00287852"/>
    <w:rsid w:val="00290A02"/>
    <w:rsid w:val="00291338"/>
    <w:rsid w:val="00291FF3"/>
    <w:rsid w:val="00293A8B"/>
    <w:rsid w:val="002950A3"/>
    <w:rsid w:val="00295AF5"/>
    <w:rsid w:val="00296FA1"/>
    <w:rsid w:val="002A48F6"/>
    <w:rsid w:val="002A5956"/>
    <w:rsid w:val="002A6916"/>
    <w:rsid w:val="002A6F9E"/>
    <w:rsid w:val="002B2BAB"/>
    <w:rsid w:val="002B2BE8"/>
    <w:rsid w:val="002B359B"/>
    <w:rsid w:val="002B56E0"/>
    <w:rsid w:val="002B7955"/>
    <w:rsid w:val="002B799D"/>
    <w:rsid w:val="002C3FB9"/>
    <w:rsid w:val="002C7A63"/>
    <w:rsid w:val="002D3E75"/>
    <w:rsid w:val="002D4995"/>
    <w:rsid w:val="002E310C"/>
    <w:rsid w:val="002E37CB"/>
    <w:rsid w:val="002E526F"/>
    <w:rsid w:val="002E5F0D"/>
    <w:rsid w:val="002E690E"/>
    <w:rsid w:val="002F20B4"/>
    <w:rsid w:val="002F2121"/>
    <w:rsid w:val="002F6574"/>
    <w:rsid w:val="00301C65"/>
    <w:rsid w:val="003024CA"/>
    <w:rsid w:val="00302E10"/>
    <w:rsid w:val="003041E5"/>
    <w:rsid w:val="00305296"/>
    <w:rsid w:val="00307D45"/>
    <w:rsid w:val="00310535"/>
    <w:rsid w:val="00310539"/>
    <w:rsid w:val="00310B08"/>
    <w:rsid w:val="00312E58"/>
    <w:rsid w:val="003131CC"/>
    <w:rsid w:val="00314EDF"/>
    <w:rsid w:val="0032211B"/>
    <w:rsid w:val="00323A34"/>
    <w:rsid w:val="003268C4"/>
    <w:rsid w:val="00327260"/>
    <w:rsid w:val="00327968"/>
    <w:rsid w:val="00327D01"/>
    <w:rsid w:val="00333123"/>
    <w:rsid w:val="00335151"/>
    <w:rsid w:val="00341E3A"/>
    <w:rsid w:val="00342170"/>
    <w:rsid w:val="00342BDA"/>
    <w:rsid w:val="00344A55"/>
    <w:rsid w:val="0034661F"/>
    <w:rsid w:val="00346ACC"/>
    <w:rsid w:val="00346D0C"/>
    <w:rsid w:val="003505B9"/>
    <w:rsid w:val="0035363F"/>
    <w:rsid w:val="003541B1"/>
    <w:rsid w:val="003543B2"/>
    <w:rsid w:val="00355B9E"/>
    <w:rsid w:val="0035731B"/>
    <w:rsid w:val="00357514"/>
    <w:rsid w:val="00364B23"/>
    <w:rsid w:val="00366E77"/>
    <w:rsid w:val="00367E01"/>
    <w:rsid w:val="00370099"/>
    <w:rsid w:val="00373005"/>
    <w:rsid w:val="00373A27"/>
    <w:rsid w:val="00376334"/>
    <w:rsid w:val="00380E39"/>
    <w:rsid w:val="003822BA"/>
    <w:rsid w:val="003830B1"/>
    <w:rsid w:val="0038331D"/>
    <w:rsid w:val="0038366F"/>
    <w:rsid w:val="00383BE5"/>
    <w:rsid w:val="00383DB6"/>
    <w:rsid w:val="00383F1E"/>
    <w:rsid w:val="00384211"/>
    <w:rsid w:val="00385B49"/>
    <w:rsid w:val="00386415"/>
    <w:rsid w:val="003912F7"/>
    <w:rsid w:val="00391F48"/>
    <w:rsid w:val="003947EC"/>
    <w:rsid w:val="00394D03"/>
    <w:rsid w:val="0039695A"/>
    <w:rsid w:val="003A0F18"/>
    <w:rsid w:val="003A14D8"/>
    <w:rsid w:val="003A2E21"/>
    <w:rsid w:val="003A664E"/>
    <w:rsid w:val="003A680B"/>
    <w:rsid w:val="003A6900"/>
    <w:rsid w:val="003A7E10"/>
    <w:rsid w:val="003B12D0"/>
    <w:rsid w:val="003B3580"/>
    <w:rsid w:val="003B3B55"/>
    <w:rsid w:val="003B49AD"/>
    <w:rsid w:val="003B4EC8"/>
    <w:rsid w:val="003C25E4"/>
    <w:rsid w:val="003C26AB"/>
    <w:rsid w:val="003C3989"/>
    <w:rsid w:val="003C3C1E"/>
    <w:rsid w:val="003C3E14"/>
    <w:rsid w:val="003C45A5"/>
    <w:rsid w:val="003C4656"/>
    <w:rsid w:val="003C571B"/>
    <w:rsid w:val="003C6872"/>
    <w:rsid w:val="003C722D"/>
    <w:rsid w:val="003C7353"/>
    <w:rsid w:val="003D0F65"/>
    <w:rsid w:val="003D20B2"/>
    <w:rsid w:val="003D2A02"/>
    <w:rsid w:val="003D5432"/>
    <w:rsid w:val="003D7C49"/>
    <w:rsid w:val="003E13D1"/>
    <w:rsid w:val="003E3753"/>
    <w:rsid w:val="003E4F86"/>
    <w:rsid w:val="003E5D38"/>
    <w:rsid w:val="003E6C06"/>
    <w:rsid w:val="003E757C"/>
    <w:rsid w:val="003F58E1"/>
    <w:rsid w:val="003F5AE7"/>
    <w:rsid w:val="003F5C25"/>
    <w:rsid w:val="003F7537"/>
    <w:rsid w:val="00401454"/>
    <w:rsid w:val="004078CA"/>
    <w:rsid w:val="00410092"/>
    <w:rsid w:val="00410934"/>
    <w:rsid w:val="004164DD"/>
    <w:rsid w:val="00417DDB"/>
    <w:rsid w:val="0042158F"/>
    <w:rsid w:val="00424520"/>
    <w:rsid w:val="0042481A"/>
    <w:rsid w:val="004259F4"/>
    <w:rsid w:val="00427CC1"/>
    <w:rsid w:val="0043179C"/>
    <w:rsid w:val="00431E16"/>
    <w:rsid w:val="00432918"/>
    <w:rsid w:val="00434AAB"/>
    <w:rsid w:val="00434DC9"/>
    <w:rsid w:val="004352D2"/>
    <w:rsid w:val="00437503"/>
    <w:rsid w:val="00440F1C"/>
    <w:rsid w:val="004419CB"/>
    <w:rsid w:val="00441FA4"/>
    <w:rsid w:val="00443EA4"/>
    <w:rsid w:val="004452CB"/>
    <w:rsid w:val="00446036"/>
    <w:rsid w:val="00446944"/>
    <w:rsid w:val="0044792A"/>
    <w:rsid w:val="0045135B"/>
    <w:rsid w:val="004537DB"/>
    <w:rsid w:val="00453CE5"/>
    <w:rsid w:val="004546BC"/>
    <w:rsid w:val="00456CFF"/>
    <w:rsid w:val="004629EC"/>
    <w:rsid w:val="00464529"/>
    <w:rsid w:val="0046593E"/>
    <w:rsid w:val="00465C94"/>
    <w:rsid w:val="00470D7A"/>
    <w:rsid w:val="00471132"/>
    <w:rsid w:val="00471B64"/>
    <w:rsid w:val="00472C54"/>
    <w:rsid w:val="004735DB"/>
    <w:rsid w:val="00476FF7"/>
    <w:rsid w:val="00477226"/>
    <w:rsid w:val="00477496"/>
    <w:rsid w:val="00477505"/>
    <w:rsid w:val="00477720"/>
    <w:rsid w:val="00481106"/>
    <w:rsid w:val="00482B7A"/>
    <w:rsid w:val="004868AD"/>
    <w:rsid w:val="0048697B"/>
    <w:rsid w:val="00491CC6"/>
    <w:rsid w:val="0049293C"/>
    <w:rsid w:val="004935E0"/>
    <w:rsid w:val="00493CCD"/>
    <w:rsid w:val="00496107"/>
    <w:rsid w:val="00496725"/>
    <w:rsid w:val="00496991"/>
    <w:rsid w:val="004A0496"/>
    <w:rsid w:val="004A0BCB"/>
    <w:rsid w:val="004A272C"/>
    <w:rsid w:val="004A2AE4"/>
    <w:rsid w:val="004A4F3B"/>
    <w:rsid w:val="004A53E5"/>
    <w:rsid w:val="004A55AE"/>
    <w:rsid w:val="004A6F11"/>
    <w:rsid w:val="004B0475"/>
    <w:rsid w:val="004B0D01"/>
    <w:rsid w:val="004B1F9D"/>
    <w:rsid w:val="004B4085"/>
    <w:rsid w:val="004B47C4"/>
    <w:rsid w:val="004B4974"/>
    <w:rsid w:val="004B5F03"/>
    <w:rsid w:val="004B7853"/>
    <w:rsid w:val="004B7B46"/>
    <w:rsid w:val="004C1655"/>
    <w:rsid w:val="004C2FD7"/>
    <w:rsid w:val="004C31C5"/>
    <w:rsid w:val="004C712B"/>
    <w:rsid w:val="004C7196"/>
    <w:rsid w:val="004D04B1"/>
    <w:rsid w:val="004D3294"/>
    <w:rsid w:val="004D382E"/>
    <w:rsid w:val="004D6E11"/>
    <w:rsid w:val="004D78A1"/>
    <w:rsid w:val="004D7B5F"/>
    <w:rsid w:val="004E24D2"/>
    <w:rsid w:val="004E66E0"/>
    <w:rsid w:val="004E67B9"/>
    <w:rsid w:val="004F0364"/>
    <w:rsid w:val="004F4B72"/>
    <w:rsid w:val="004F5295"/>
    <w:rsid w:val="004F6AA0"/>
    <w:rsid w:val="004F7001"/>
    <w:rsid w:val="005053D1"/>
    <w:rsid w:val="0050561B"/>
    <w:rsid w:val="00505F9F"/>
    <w:rsid w:val="00511E99"/>
    <w:rsid w:val="005145F4"/>
    <w:rsid w:val="00514CED"/>
    <w:rsid w:val="00514FFE"/>
    <w:rsid w:val="00516D67"/>
    <w:rsid w:val="00520B0D"/>
    <w:rsid w:val="005221F3"/>
    <w:rsid w:val="00523DE6"/>
    <w:rsid w:val="005241A0"/>
    <w:rsid w:val="0052482A"/>
    <w:rsid w:val="005258B4"/>
    <w:rsid w:val="00526528"/>
    <w:rsid w:val="00527D01"/>
    <w:rsid w:val="00537FE4"/>
    <w:rsid w:val="005425AA"/>
    <w:rsid w:val="00543C54"/>
    <w:rsid w:val="00543F0E"/>
    <w:rsid w:val="00544E78"/>
    <w:rsid w:val="005475A4"/>
    <w:rsid w:val="00550F41"/>
    <w:rsid w:val="00553035"/>
    <w:rsid w:val="005575E0"/>
    <w:rsid w:val="00565A5B"/>
    <w:rsid w:val="00566025"/>
    <w:rsid w:val="005700CE"/>
    <w:rsid w:val="00575A8A"/>
    <w:rsid w:val="00577E83"/>
    <w:rsid w:val="00581C67"/>
    <w:rsid w:val="00581CEC"/>
    <w:rsid w:val="00583FEE"/>
    <w:rsid w:val="00585D02"/>
    <w:rsid w:val="00587C7D"/>
    <w:rsid w:val="005916FC"/>
    <w:rsid w:val="005941D3"/>
    <w:rsid w:val="00597B39"/>
    <w:rsid w:val="005A0BE6"/>
    <w:rsid w:val="005A3E1E"/>
    <w:rsid w:val="005A438C"/>
    <w:rsid w:val="005A65CF"/>
    <w:rsid w:val="005B2111"/>
    <w:rsid w:val="005B44A0"/>
    <w:rsid w:val="005B57A5"/>
    <w:rsid w:val="005C1BE1"/>
    <w:rsid w:val="005C1C1C"/>
    <w:rsid w:val="005C1C2C"/>
    <w:rsid w:val="005C2DDD"/>
    <w:rsid w:val="005C47C9"/>
    <w:rsid w:val="005C48E5"/>
    <w:rsid w:val="005C7D63"/>
    <w:rsid w:val="005D3792"/>
    <w:rsid w:val="005E2670"/>
    <w:rsid w:val="005E320D"/>
    <w:rsid w:val="005F0CB1"/>
    <w:rsid w:val="005F1A8C"/>
    <w:rsid w:val="005F27E5"/>
    <w:rsid w:val="005F2B33"/>
    <w:rsid w:val="005F2B6F"/>
    <w:rsid w:val="005F4F27"/>
    <w:rsid w:val="005F6E19"/>
    <w:rsid w:val="005F70D6"/>
    <w:rsid w:val="00600A3D"/>
    <w:rsid w:val="00602A70"/>
    <w:rsid w:val="00603D83"/>
    <w:rsid w:val="006042CA"/>
    <w:rsid w:val="0060593C"/>
    <w:rsid w:val="0060612C"/>
    <w:rsid w:val="00606C76"/>
    <w:rsid w:val="006073E3"/>
    <w:rsid w:val="00611D48"/>
    <w:rsid w:val="006121CC"/>
    <w:rsid w:val="00612C66"/>
    <w:rsid w:val="006146BC"/>
    <w:rsid w:val="0061480C"/>
    <w:rsid w:val="00616CB7"/>
    <w:rsid w:val="00620F7B"/>
    <w:rsid w:val="006222EA"/>
    <w:rsid w:val="006229A8"/>
    <w:rsid w:val="006234C4"/>
    <w:rsid w:val="0062600D"/>
    <w:rsid w:val="00631BAD"/>
    <w:rsid w:val="00633D86"/>
    <w:rsid w:val="0063457A"/>
    <w:rsid w:val="00634DF5"/>
    <w:rsid w:val="00636912"/>
    <w:rsid w:val="00637BFB"/>
    <w:rsid w:val="00637C01"/>
    <w:rsid w:val="00641F3A"/>
    <w:rsid w:val="006422B7"/>
    <w:rsid w:val="00642625"/>
    <w:rsid w:val="00642EB8"/>
    <w:rsid w:val="00644247"/>
    <w:rsid w:val="00645ACA"/>
    <w:rsid w:val="006468C4"/>
    <w:rsid w:val="006470CD"/>
    <w:rsid w:val="0065580D"/>
    <w:rsid w:val="00656BC8"/>
    <w:rsid w:val="00657756"/>
    <w:rsid w:val="00660382"/>
    <w:rsid w:val="00662FFD"/>
    <w:rsid w:val="00664C55"/>
    <w:rsid w:val="00665777"/>
    <w:rsid w:val="00666F32"/>
    <w:rsid w:val="00667406"/>
    <w:rsid w:val="00673CE2"/>
    <w:rsid w:val="0067488E"/>
    <w:rsid w:val="006751AE"/>
    <w:rsid w:val="006758EB"/>
    <w:rsid w:val="00675C77"/>
    <w:rsid w:val="00680FA3"/>
    <w:rsid w:val="00683E67"/>
    <w:rsid w:val="00685633"/>
    <w:rsid w:val="006905A4"/>
    <w:rsid w:val="00691307"/>
    <w:rsid w:val="006935E4"/>
    <w:rsid w:val="00694864"/>
    <w:rsid w:val="00695931"/>
    <w:rsid w:val="00695EF5"/>
    <w:rsid w:val="00696CD2"/>
    <w:rsid w:val="006A084D"/>
    <w:rsid w:val="006A23E8"/>
    <w:rsid w:val="006A311B"/>
    <w:rsid w:val="006A7F65"/>
    <w:rsid w:val="006B08E3"/>
    <w:rsid w:val="006B38D7"/>
    <w:rsid w:val="006B3DAD"/>
    <w:rsid w:val="006B4A64"/>
    <w:rsid w:val="006B72F9"/>
    <w:rsid w:val="006C0271"/>
    <w:rsid w:val="006C054F"/>
    <w:rsid w:val="006C1B08"/>
    <w:rsid w:val="006C2BA5"/>
    <w:rsid w:val="006C4B31"/>
    <w:rsid w:val="006C7D8A"/>
    <w:rsid w:val="006D1BCF"/>
    <w:rsid w:val="006D23C3"/>
    <w:rsid w:val="006D261D"/>
    <w:rsid w:val="006D5858"/>
    <w:rsid w:val="006E28E3"/>
    <w:rsid w:val="006E7A86"/>
    <w:rsid w:val="006E7DA8"/>
    <w:rsid w:val="006F1198"/>
    <w:rsid w:val="006F411F"/>
    <w:rsid w:val="006F42B3"/>
    <w:rsid w:val="006F6271"/>
    <w:rsid w:val="007032F3"/>
    <w:rsid w:val="00706E03"/>
    <w:rsid w:val="00710F01"/>
    <w:rsid w:val="00714123"/>
    <w:rsid w:val="007203D4"/>
    <w:rsid w:val="007205AA"/>
    <w:rsid w:val="00723C9F"/>
    <w:rsid w:val="00724EE1"/>
    <w:rsid w:val="007259DE"/>
    <w:rsid w:val="00726B14"/>
    <w:rsid w:val="00726DE9"/>
    <w:rsid w:val="00727CA3"/>
    <w:rsid w:val="00727F91"/>
    <w:rsid w:val="00733C32"/>
    <w:rsid w:val="00734A0D"/>
    <w:rsid w:val="00735EA3"/>
    <w:rsid w:val="007366EA"/>
    <w:rsid w:val="00742CB8"/>
    <w:rsid w:val="007437BF"/>
    <w:rsid w:val="0074619B"/>
    <w:rsid w:val="0074689D"/>
    <w:rsid w:val="0075050E"/>
    <w:rsid w:val="007507D4"/>
    <w:rsid w:val="0075420D"/>
    <w:rsid w:val="00754E82"/>
    <w:rsid w:val="00760B76"/>
    <w:rsid w:val="00761AC0"/>
    <w:rsid w:val="00761C9B"/>
    <w:rsid w:val="00762B1C"/>
    <w:rsid w:val="00763467"/>
    <w:rsid w:val="00764FE1"/>
    <w:rsid w:val="00765569"/>
    <w:rsid w:val="007655C2"/>
    <w:rsid w:val="007660C4"/>
    <w:rsid w:val="007666A5"/>
    <w:rsid w:val="00773561"/>
    <w:rsid w:val="00776046"/>
    <w:rsid w:val="007825DE"/>
    <w:rsid w:val="00783B88"/>
    <w:rsid w:val="00786BAD"/>
    <w:rsid w:val="007870CC"/>
    <w:rsid w:val="00792C53"/>
    <w:rsid w:val="007947E7"/>
    <w:rsid w:val="0079540E"/>
    <w:rsid w:val="00797685"/>
    <w:rsid w:val="007A07B9"/>
    <w:rsid w:val="007A2937"/>
    <w:rsid w:val="007A29F2"/>
    <w:rsid w:val="007A4C66"/>
    <w:rsid w:val="007A67F2"/>
    <w:rsid w:val="007A6808"/>
    <w:rsid w:val="007B090B"/>
    <w:rsid w:val="007B1947"/>
    <w:rsid w:val="007B1C1B"/>
    <w:rsid w:val="007B1D7A"/>
    <w:rsid w:val="007B3558"/>
    <w:rsid w:val="007B41BA"/>
    <w:rsid w:val="007B59D6"/>
    <w:rsid w:val="007C0CDF"/>
    <w:rsid w:val="007C334E"/>
    <w:rsid w:val="007C6072"/>
    <w:rsid w:val="007D0B78"/>
    <w:rsid w:val="007D30E8"/>
    <w:rsid w:val="007D533E"/>
    <w:rsid w:val="007D649A"/>
    <w:rsid w:val="007D64FB"/>
    <w:rsid w:val="007D6667"/>
    <w:rsid w:val="007D7B2B"/>
    <w:rsid w:val="007E02CC"/>
    <w:rsid w:val="007E3170"/>
    <w:rsid w:val="007E3DC4"/>
    <w:rsid w:val="007E4B41"/>
    <w:rsid w:val="007F16E6"/>
    <w:rsid w:val="007F21E5"/>
    <w:rsid w:val="007F279D"/>
    <w:rsid w:val="007F2EBB"/>
    <w:rsid w:val="007F33C6"/>
    <w:rsid w:val="007F6975"/>
    <w:rsid w:val="007F6A87"/>
    <w:rsid w:val="008014DA"/>
    <w:rsid w:val="0080268B"/>
    <w:rsid w:val="00803440"/>
    <w:rsid w:val="00805479"/>
    <w:rsid w:val="0080638E"/>
    <w:rsid w:val="008072B3"/>
    <w:rsid w:val="00807C01"/>
    <w:rsid w:val="00814969"/>
    <w:rsid w:val="00814CD6"/>
    <w:rsid w:val="00816160"/>
    <w:rsid w:val="008168C3"/>
    <w:rsid w:val="0082522E"/>
    <w:rsid w:val="00826E16"/>
    <w:rsid w:val="0082763C"/>
    <w:rsid w:val="008277E9"/>
    <w:rsid w:val="00830EF5"/>
    <w:rsid w:val="00831BB8"/>
    <w:rsid w:val="00833E43"/>
    <w:rsid w:val="008412F6"/>
    <w:rsid w:val="00841FD1"/>
    <w:rsid w:val="00845881"/>
    <w:rsid w:val="00846FDF"/>
    <w:rsid w:val="0085093C"/>
    <w:rsid w:val="00853234"/>
    <w:rsid w:val="00853875"/>
    <w:rsid w:val="008556B9"/>
    <w:rsid w:val="00863959"/>
    <w:rsid w:val="00865B1D"/>
    <w:rsid w:val="00866943"/>
    <w:rsid w:val="00866AE2"/>
    <w:rsid w:val="008718D6"/>
    <w:rsid w:val="008720B9"/>
    <w:rsid w:val="00872B9E"/>
    <w:rsid w:val="00873FB1"/>
    <w:rsid w:val="00876287"/>
    <w:rsid w:val="008763EB"/>
    <w:rsid w:val="00876422"/>
    <w:rsid w:val="0087645A"/>
    <w:rsid w:val="00877231"/>
    <w:rsid w:val="0088032F"/>
    <w:rsid w:val="008808EB"/>
    <w:rsid w:val="00881E3D"/>
    <w:rsid w:val="00884275"/>
    <w:rsid w:val="008924B4"/>
    <w:rsid w:val="00892768"/>
    <w:rsid w:val="008948F2"/>
    <w:rsid w:val="00894B83"/>
    <w:rsid w:val="008A05FB"/>
    <w:rsid w:val="008A2132"/>
    <w:rsid w:val="008A22C2"/>
    <w:rsid w:val="008A28AB"/>
    <w:rsid w:val="008A3D87"/>
    <w:rsid w:val="008A47F0"/>
    <w:rsid w:val="008A74B9"/>
    <w:rsid w:val="008B2DB8"/>
    <w:rsid w:val="008B4156"/>
    <w:rsid w:val="008B486A"/>
    <w:rsid w:val="008B60AD"/>
    <w:rsid w:val="008B6FAE"/>
    <w:rsid w:val="008B77F4"/>
    <w:rsid w:val="008C0B69"/>
    <w:rsid w:val="008C26E9"/>
    <w:rsid w:val="008C2E0B"/>
    <w:rsid w:val="008C312B"/>
    <w:rsid w:val="008C3149"/>
    <w:rsid w:val="008C44CC"/>
    <w:rsid w:val="008C4BC1"/>
    <w:rsid w:val="008C59F4"/>
    <w:rsid w:val="008D2E7E"/>
    <w:rsid w:val="008D5E3E"/>
    <w:rsid w:val="008D5EC0"/>
    <w:rsid w:val="008D7DF0"/>
    <w:rsid w:val="008E04F9"/>
    <w:rsid w:val="008E1A90"/>
    <w:rsid w:val="008E3357"/>
    <w:rsid w:val="008E41C9"/>
    <w:rsid w:val="008E47CB"/>
    <w:rsid w:val="008E56B0"/>
    <w:rsid w:val="008E5C1C"/>
    <w:rsid w:val="008E77E7"/>
    <w:rsid w:val="008E79EE"/>
    <w:rsid w:val="008F1988"/>
    <w:rsid w:val="008F3A96"/>
    <w:rsid w:val="008F3CCA"/>
    <w:rsid w:val="00900EE9"/>
    <w:rsid w:val="00904B60"/>
    <w:rsid w:val="00906AF9"/>
    <w:rsid w:val="00914908"/>
    <w:rsid w:val="009157C5"/>
    <w:rsid w:val="009169B3"/>
    <w:rsid w:val="00920B65"/>
    <w:rsid w:val="00921097"/>
    <w:rsid w:val="009226E6"/>
    <w:rsid w:val="009268F5"/>
    <w:rsid w:val="009307D7"/>
    <w:rsid w:val="009342B3"/>
    <w:rsid w:val="00936EC2"/>
    <w:rsid w:val="0093750C"/>
    <w:rsid w:val="00941BAE"/>
    <w:rsid w:val="009447D1"/>
    <w:rsid w:val="00951ED3"/>
    <w:rsid w:val="009535A7"/>
    <w:rsid w:val="0095377C"/>
    <w:rsid w:val="00953D31"/>
    <w:rsid w:val="00954F1E"/>
    <w:rsid w:val="00963E54"/>
    <w:rsid w:val="00965108"/>
    <w:rsid w:val="00965969"/>
    <w:rsid w:val="00967ED7"/>
    <w:rsid w:val="00972185"/>
    <w:rsid w:val="00973276"/>
    <w:rsid w:val="00975879"/>
    <w:rsid w:val="00975DC3"/>
    <w:rsid w:val="00980374"/>
    <w:rsid w:val="00982C10"/>
    <w:rsid w:val="00982CE5"/>
    <w:rsid w:val="0098417A"/>
    <w:rsid w:val="0098514D"/>
    <w:rsid w:val="00985CDC"/>
    <w:rsid w:val="009861AB"/>
    <w:rsid w:val="00987E92"/>
    <w:rsid w:val="00991C4D"/>
    <w:rsid w:val="009953D8"/>
    <w:rsid w:val="009965F9"/>
    <w:rsid w:val="009970AB"/>
    <w:rsid w:val="0099713C"/>
    <w:rsid w:val="00997174"/>
    <w:rsid w:val="009A0EA8"/>
    <w:rsid w:val="009A0EAD"/>
    <w:rsid w:val="009A4FA1"/>
    <w:rsid w:val="009A53AA"/>
    <w:rsid w:val="009A6BFE"/>
    <w:rsid w:val="009A7631"/>
    <w:rsid w:val="009B2852"/>
    <w:rsid w:val="009B4E57"/>
    <w:rsid w:val="009B589E"/>
    <w:rsid w:val="009B7037"/>
    <w:rsid w:val="009B70DE"/>
    <w:rsid w:val="009C0B74"/>
    <w:rsid w:val="009C0C99"/>
    <w:rsid w:val="009C18BC"/>
    <w:rsid w:val="009C1B55"/>
    <w:rsid w:val="009C264B"/>
    <w:rsid w:val="009C496A"/>
    <w:rsid w:val="009C4EC0"/>
    <w:rsid w:val="009C609A"/>
    <w:rsid w:val="009C61D1"/>
    <w:rsid w:val="009C72F7"/>
    <w:rsid w:val="009C78A0"/>
    <w:rsid w:val="009D380D"/>
    <w:rsid w:val="009D5261"/>
    <w:rsid w:val="009D7ACA"/>
    <w:rsid w:val="009E1A5E"/>
    <w:rsid w:val="009E1DF7"/>
    <w:rsid w:val="009E6660"/>
    <w:rsid w:val="009E67B8"/>
    <w:rsid w:val="009F0AC0"/>
    <w:rsid w:val="009F2709"/>
    <w:rsid w:val="009F3BDA"/>
    <w:rsid w:val="009F4133"/>
    <w:rsid w:val="009F4F4A"/>
    <w:rsid w:val="009F787F"/>
    <w:rsid w:val="00A004D4"/>
    <w:rsid w:val="00A01F1A"/>
    <w:rsid w:val="00A0452A"/>
    <w:rsid w:val="00A047C6"/>
    <w:rsid w:val="00A048EA"/>
    <w:rsid w:val="00A04986"/>
    <w:rsid w:val="00A113F5"/>
    <w:rsid w:val="00A11FFC"/>
    <w:rsid w:val="00A12CB6"/>
    <w:rsid w:val="00A13035"/>
    <w:rsid w:val="00A13345"/>
    <w:rsid w:val="00A138C5"/>
    <w:rsid w:val="00A14CBF"/>
    <w:rsid w:val="00A207A8"/>
    <w:rsid w:val="00A21D44"/>
    <w:rsid w:val="00A22E89"/>
    <w:rsid w:val="00A2720D"/>
    <w:rsid w:val="00A30767"/>
    <w:rsid w:val="00A30AC5"/>
    <w:rsid w:val="00A314DA"/>
    <w:rsid w:val="00A32310"/>
    <w:rsid w:val="00A33933"/>
    <w:rsid w:val="00A34028"/>
    <w:rsid w:val="00A35BB5"/>
    <w:rsid w:val="00A37DF4"/>
    <w:rsid w:val="00A41AC4"/>
    <w:rsid w:val="00A42E51"/>
    <w:rsid w:val="00A4421D"/>
    <w:rsid w:val="00A44642"/>
    <w:rsid w:val="00A50C88"/>
    <w:rsid w:val="00A5167A"/>
    <w:rsid w:val="00A54A61"/>
    <w:rsid w:val="00A54E1A"/>
    <w:rsid w:val="00A550DF"/>
    <w:rsid w:val="00A5533C"/>
    <w:rsid w:val="00A55ED3"/>
    <w:rsid w:val="00A61978"/>
    <w:rsid w:val="00A6259B"/>
    <w:rsid w:val="00A63ED3"/>
    <w:rsid w:val="00A63EDA"/>
    <w:rsid w:val="00A67BDD"/>
    <w:rsid w:val="00A70D40"/>
    <w:rsid w:val="00A741FC"/>
    <w:rsid w:val="00A74789"/>
    <w:rsid w:val="00A76427"/>
    <w:rsid w:val="00A778D8"/>
    <w:rsid w:val="00A800C0"/>
    <w:rsid w:val="00A802CF"/>
    <w:rsid w:val="00A815C4"/>
    <w:rsid w:val="00A82522"/>
    <w:rsid w:val="00A867A7"/>
    <w:rsid w:val="00A86AB8"/>
    <w:rsid w:val="00A9722A"/>
    <w:rsid w:val="00AA00AD"/>
    <w:rsid w:val="00AA0700"/>
    <w:rsid w:val="00AA1879"/>
    <w:rsid w:val="00AA436D"/>
    <w:rsid w:val="00AA4C89"/>
    <w:rsid w:val="00AA651B"/>
    <w:rsid w:val="00AA66F1"/>
    <w:rsid w:val="00AA74B0"/>
    <w:rsid w:val="00AB1640"/>
    <w:rsid w:val="00AB1CA6"/>
    <w:rsid w:val="00AB23E3"/>
    <w:rsid w:val="00AB2D51"/>
    <w:rsid w:val="00AB31D8"/>
    <w:rsid w:val="00AB4365"/>
    <w:rsid w:val="00AB53C5"/>
    <w:rsid w:val="00AB5E67"/>
    <w:rsid w:val="00AB610A"/>
    <w:rsid w:val="00AC55AE"/>
    <w:rsid w:val="00AC6344"/>
    <w:rsid w:val="00AD2122"/>
    <w:rsid w:val="00AD415F"/>
    <w:rsid w:val="00AD7A6E"/>
    <w:rsid w:val="00AE156B"/>
    <w:rsid w:val="00AE561D"/>
    <w:rsid w:val="00AF6D85"/>
    <w:rsid w:val="00AF72EC"/>
    <w:rsid w:val="00AF7A50"/>
    <w:rsid w:val="00AF7DD5"/>
    <w:rsid w:val="00B02318"/>
    <w:rsid w:val="00B02D97"/>
    <w:rsid w:val="00B02F2D"/>
    <w:rsid w:val="00B038A3"/>
    <w:rsid w:val="00B04EBB"/>
    <w:rsid w:val="00B07E9B"/>
    <w:rsid w:val="00B1145D"/>
    <w:rsid w:val="00B134C9"/>
    <w:rsid w:val="00B1367D"/>
    <w:rsid w:val="00B17B91"/>
    <w:rsid w:val="00B2012F"/>
    <w:rsid w:val="00B27C94"/>
    <w:rsid w:val="00B27F07"/>
    <w:rsid w:val="00B307B4"/>
    <w:rsid w:val="00B34D50"/>
    <w:rsid w:val="00B43220"/>
    <w:rsid w:val="00B4380A"/>
    <w:rsid w:val="00B4383A"/>
    <w:rsid w:val="00B45258"/>
    <w:rsid w:val="00B52254"/>
    <w:rsid w:val="00B535D7"/>
    <w:rsid w:val="00B53866"/>
    <w:rsid w:val="00B543D3"/>
    <w:rsid w:val="00B565D8"/>
    <w:rsid w:val="00B56E73"/>
    <w:rsid w:val="00B576DF"/>
    <w:rsid w:val="00B61AF0"/>
    <w:rsid w:val="00B64340"/>
    <w:rsid w:val="00B64895"/>
    <w:rsid w:val="00B64B68"/>
    <w:rsid w:val="00B65642"/>
    <w:rsid w:val="00B66220"/>
    <w:rsid w:val="00B70009"/>
    <w:rsid w:val="00B70798"/>
    <w:rsid w:val="00B728BF"/>
    <w:rsid w:val="00B73373"/>
    <w:rsid w:val="00B80B8F"/>
    <w:rsid w:val="00B82892"/>
    <w:rsid w:val="00B83437"/>
    <w:rsid w:val="00B84F41"/>
    <w:rsid w:val="00B85589"/>
    <w:rsid w:val="00B86482"/>
    <w:rsid w:val="00B90F94"/>
    <w:rsid w:val="00B93207"/>
    <w:rsid w:val="00B94BE4"/>
    <w:rsid w:val="00B96606"/>
    <w:rsid w:val="00B96E17"/>
    <w:rsid w:val="00BA0B76"/>
    <w:rsid w:val="00BA702D"/>
    <w:rsid w:val="00BB1E3B"/>
    <w:rsid w:val="00BB36F0"/>
    <w:rsid w:val="00BB4040"/>
    <w:rsid w:val="00BB4E2E"/>
    <w:rsid w:val="00BC09D8"/>
    <w:rsid w:val="00BC0E07"/>
    <w:rsid w:val="00BC245F"/>
    <w:rsid w:val="00BC444C"/>
    <w:rsid w:val="00BC4BA7"/>
    <w:rsid w:val="00BC6261"/>
    <w:rsid w:val="00BC7FAB"/>
    <w:rsid w:val="00BD10B5"/>
    <w:rsid w:val="00BD2E0D"/>
    <w:rsid w:val="00BD4E35"/>
    <w:rsid w:val="00BD5882"/>
    <w:rsid w:val="00BD6E21"/>
    <w:rsid w:val="00BE227F"/>
    <w:rsid w:val="00BE3315"/>
    <w:rsid w:val="00BE3BAE"/>
    <w:rsid w:val="00BE5D6F"/>
    <w:rsid w:val="00BE7B38"/>
    <w:rsid w:val="00BE7B90"/>
    <w:rsid w:val="00BF0BA7"/>
    <w:rsid w:val="00BF1930"/>
    <w:rsid w:val="00BF1D96"/>
    <w:rsid w:val="00BF369F"/>
    <w:rsid w:val="00BF3F2C"/>
    <w:rsid w:val="00BF4DB7"/>
    <w:rsid w:val="00BF530B"/>
    <w:rsid w:val="00BF7610"/>
    <w:rsid w:val="00C015E3"/>
    <w:rsid w:val="00C018E3"/>
    <w:rsid w:val="00C02BF7"/>
    <w:rsid w:val="00C02F1F"/>
    <w:rsid w:val="00C0577C"/>
    <w:rsid w:val="00C0772F"/>
    <w:rsid w:val="00C15DA7"/>
    <w:rsid w:val="00C1667B"/>
    <w:rsid w:val="00C22F88"/>
    <w:rsid w:val="00C24BC6"/>
    <w:rsid w:val="00C25798"/>
    <w:rsid w:val="00C26CCE"/>
    <w:rsid w:val="00C26E19"/>
    <w:rsid w:val="00C26E90"/>
    <w:rsid w:val="00C3002E"/>
    <w:rsid w:val="00C33937"/>
    <w:rsid w:val="00C354D2"/>
    <w:rsid w:val="00C359CC"/>
    <w:rsid w:val="00C369B2"/>
    <w:rsid w:val="00C42B5C"/>
    <w:rsid w:val="00C441DC"/>
    <w:rsid w:val="00C47348"/>
    <w:rsid w:val="00C50E08"/>
    <w:rsid w:val="00C50F03"/>
    <w:rsid w:val="00C52053"/>
    <w:rsid w:val="00C52ADE"/>
    <w:rsid w:val="00C53C2E"/>
    <w:rsid w:val="00C54CC0"/>
    <w:rsid w:val="00C558A9"/>
    <w:rsid w:val="00C558E7"/>
    <w:rsid w:val="00C57B04"/>
    <w:rsid w:val="00C57F09"/>
    <w:rsid w:val="00C617B1"/>
    <w:rsid w:val="00C63256"/>
    <w:rsid w:val="00C64668"/>
    <w:rsid w:val="00C703C1"/>
    <w:rsid w:val="00C71630"/>
    <w:rsid w:val="00C71FA4"/>
    <w:rsid w:val="00C7564C"/>
    <w:rsid w:val="00C761F3"/>
    <w:rsid w:val="00C767F1"/>
    <w:rsid w:val="00C7680A"/>
    <w:rsid w:val="00C76F8C"/>
    <w:rsid w:val="00C775E0"/>
    <w:rsid w:val="00C8189E"/>
    <w:rsid w:val="00C82C3F"/>
    <w:rsid w:val="00C8314C"/>
    <w:rsid w:val="00C8716A"/>
    <w:rsid w:val="00C93BF3"/>
    <w:rsid w:val="00C94094"/>
    <w:rsid w:val="00C947E1"/>
    <w:rsid w:val="00C96DB5"/>
    <w:rsid w:val="00CA1320"/>
    <w:rsid w:val="00CA3255"/>
    <w:rsid w:val="00CA53AE"/>
    <w:rsid w:val="00CA57B4"/>
    <w:rsid w:val="00CA57F2"/>
    <w:rsid w:val="00CA7710"/>
    <w:rsid w:val="00CB2FBF"/>
    <w:rsid w:val="00CB374F"/>
    <w:rsid w:val="00CB7784"/>
    <w:rsid w:val="00CC169E"/>
    <w:rsid w:val="00CC2A62"/>
    <w:rsid w:val="00CC3046"/>
    <w:rsid w:val="00CC38F8"/>
    <w:rsid w:val="00CC3BB9"/>
    <w:rsid w:val="00CC3EC2"/>
    <w:rsid w:val="00CC436C"/>
    <w:rsid w:val="00CC5009"/>
    <w:rsid w:val="00CC5E68"/>
    <w:rsid w:val="00CC5F14"/>
    <w:rsid w:val="00CC5F2A"/>
    <w:rsid w:val="00CC7416"/>
    <w:rsid w:val="00CE26DA"/>
    <w:rsid w:val="00CE503D"/>
    <w:rsid w:val="00CE6125"/>
    <w:rsid w:val="00CE7DF5"/>
    <w:rsid w:val="00CE7E80"/>
    <w:rsid w:val="00CF16FB"/>
    <w:rsid w:val="00CF3031"/>
    <w:rsid w:val="00CF7E2A"/>
    <w:rsid w:val="00D03145"/>
    <w:rsid w:val="00D04C06"/>
    <w:rsid w:val="00D06754"/>
    <w:rsid w:val="00D13F0E"/>
    <w:rsid w:val="00D14C2E"/>
    <w:rsid w:val="00D1606B"/>
    <w:rsid w:val="00D1640A"/>
    <w:rsid w:val="00D17698"/>
    <w:rsid w:val="00D22C6C"/>
    <w:rsid w:val="00D22D9D"/>
    <w:rsid w:val="00D23AF5"/>
    <w:rsid w:val="00D2574C"/>
    <w:rsid w:val="00D25892"/>
    <w:rsid w:val="00D26942"/>
    <w:rsid w:val="00D2733A"/>
    <w:rsid w:val="00D2770F"/>
    <w:rsid w:val="00D31123"/>
    <w:rsid w:val="00D33175"/>
    <w:rsid w:val="00D34DF2"/>
    <w:rsid w:val="00D43A6A"/>
    <w:rsid w:val="00D46B8E"/>
    <w:rsid w:val="00D46C12"/>
    <w:rsid w:val="00D47FDD"/>
    <w:rsid w:val="00D54388"/>
    <w:rsid w:val="00D57535"/>
    <w:rsid w:val="00D65D3B"/>
    <w:rsid w:val="00D65E84"/>
    <w:rsid w:val="00D722F4"/>
    <w:rsid w:val="00D73E63"/>
    <w:rsid w:val="00D8154E"/>
    <w:rsid w:val="00D81EEE"/>
    <w:rsid w:val="00D822D6"/>
    <w:rsid w:val="00D83124"/>
    <w:rsid w:val="00D8449E"/>
    <w:rsid w:val="00D8565E"/>
    <w:rsid w:val="00D85A2E"/>
    <w:rsid w:val="00D85D62"/>
    <w:rsid w:val="00D86195"/>
    <w:rsid w:val="00D9099B"/>
    <w:rsid w:val="00D91C21"/>
    <w:rsid w:val="00DA12F3"/>
    <w:rsid w:val="00DA49B7"/>
    <w:rsid w:val="00DA71E7"/>
    <w:rsid w:val="00DB0AFE"/>
    <w:rsid w:val="00DB2F94"/>
    <w:rsid w:val="00DB5BE0"/>
    <w:rsid w:val="00DB67CE"/>
    <w:rsid w:val="00DC1FE1"/>
    <w:rsid w:val="00DC33B4"/>
    <w:rsid w:val="00DC47CF"/>
    <w:rsid w:val="00DC48DE"/>
    <w:rsid w:val="00DC5D62"/>
    <w:rsid w:val="00DC61A7"/>
    <w:rsid w:val="00DC6AC5"/>
    <w:rsid w:val="00DC72EA"/>
    <w:rsid w:val="00DC738F"/>
    <w:rsid w:val="00DD0E29"/>
    <w:rsid w:val="00DD26A3"/>
    <w:rsid w:val="00DD51AB"/>
    <w:rsid w:val="00DD6430"/>
    <w:rsid w:val="00DD724D"/>
    <w:rsid w:val="00DE4BE6"/>
    <w:rsid w:val="00DE66DF"/>
    <w:rsid w:val="00DF1588"/>
    <w:rsid w:val="00DF24AF"/>
    <w:rsid w:val="00DF4B3E"/>
    <w:rsid w:val="00DF4E41"/>
    <w:rsid w:val="00DF5C29"/>
    <w:rsid w:val="00DF616A"/>
    <w:rsid w:val="00E02C50"/>
    <w:rsid w:val="00E04833"/>
    <w:rsid w:val="00E06900"/>
    <w:rsid w:val="00E126E4"/>
    <w:rsid w:val="00E15195"/>
    <w:rsid w:val="00E15BD7"/>
    <w:rsid w:val="00E16C02"/>
    <w:rsid w:val="00E17AB8"/>
    <w:rsid w:val="00E204FC"/>
    <w:rsid w:val="00E20AE3"/>
    <w:rsid w:val="00E20DE4"/>
    <w:rsid w:val="00E238EB"/>
    <w:rsid w:val="00E24818"/>
    <w:rsid w:val="00E253DC"/>
    <w:rsid w:val="00E25E4B"/>
    <w:rsid w:val="00E3055E"/>
    <w:rsid w:val="00E323F6"/>
    <w:rsid w:val="00E3330F"/>
    <w:rsid w:val="00E34EAB"/>
    <w:rsid w:val="00E34EFA"/>
    <w:rsid w:val="00E36EA7"/>
    <w:rsid w:val="00E57C23"/>
    <w:rsid w:val="00E62AE2"/>
    <w:rsid w:val="00E62D5B"/>
    <w:rsid w:val="00E63E99"/>
    <w:rsid w:val="00E6513E"/>
    <w:rsid w:val="00E707B8"/>
    <w:rsid w:val="00E728FC"/>
    <w:rsid w:val="00E73C14"/>
    <w:rsid w:val="00E74EDA"/>
    <w:rsid w:val="00E762AA"/>
    <w:rsid w:val="00EA6158"/>
    <w:rsid w:val="00EB2EBD"/>
    <w:rsid w:val="00EB5320"/>
    <w:rsid w:val="00EB60B9"/>
    <w:rsid w:val="00EB6B6A"/>
    <w:rsid w:val="00EC1686"/>
    <w:rsid w:val="00EC23BF"/>
    <w:rsid w:val="00ED0DB7"/>
    <w:rsid w:val="00ED14EB"/>
    <w:rsid w:val="00ED7F01"/>
    <w:rsid w:val="00EE4ACD"/>
    <w:rsid w:val="00EE6B18"/>
    <w:rsid w:val="00EF1206"/>
    <w:rsid w:val="00EF179A"/>
    <w:rsid w:val="00EF1EB6"/>
    <w:rsid w:val="00EF6D81"/>
    <w:rsid w:val="00F01A4D"/>
    <w:rsid w:val="00F0347C"/>
    <w:rsid w:val="00F03781"/>
    <w:rsid w:val="00F05F80"/>
    <w:rsid w:val="00F07D81"/>
    <w:rsid w:val="00F11B92"/>
    <w:rsid w:val="00F130A5"/>
    <w:rsid w:val="00F13A4C"/>
    <w:rsid w:val="00F16CA2"/>
    <w:rsid w:val="00F24D6F"/>
    <w:rsid w:val="00F25CC7"/>
    <w:rsid w:val="00F26326"/>
    <w:rsid w:val="00F2661A"/>
    <w:rsid w:val="00F27F0D"/>
    <w:rsid w:val="00F30351"/>
    <w:rsid w:val="00F30505"/>
    <w:rsid w:val="00F306D5"/>
    <w:rsid w:val="00F319F7"/>
    <w:rsid w:val="00F31DAB"/>
    <w:rsid w:val="00F347B2"/>
    <w:rsid w:val="00F3522E"/>
    <w:rsid w:val="00F353E1"/>
    <w:rsid w:val="00F355E8"/>
    <w:rsid w:val="00F40941"/>
    <w:rsid w:val="00F4269C"/>
    <w:rsid w:val="00F42B8D"/>
    <w:rsid w:val="00F43B65"/>
    <w:rsid w:val="00F47D65"/>
    <w:rsid w:val="00F5568C"/>
    <w:rsid w:val="00F5677A"/>
    <w:rsid w:val="00F57931"/>
    <w:rsid w:val="00F61CED"/>
    <w:rsid w:val="00F638FF"/>
    <w:rsid w:val="00F64216"/>
    <w:rsid w:val="00F64E0C"/>
    <w:rsid w:val="00F65A07"/>
    <w:rsid w:val="00F663E5"/>
    <w:rsid w:val="00F66655"/>
    <w:rsid w:val="00F67280"/>
    <w:rsid w:val="00F7274F"/>
    <w:rsid w:val="00F74ED7"/>
    <w:rsid w:val="00F81009"/>
    <w:rsid w:val="00F82065"/>
    <w:rsid w:val="00F84F35"/>
    <w:rsid w:val="00F86092"/>
    <w:rsid w:val="00F90063"/>
    <w:rsid w:val="00F90147"/>
    <w:rsid w:val="00F93666"/>
    <w:rsid w:val="00F94170"/>
    <w:rsid w:val="00F95803"/>
    <w:rsid w:val="00F96011"/>
    <w:rsid w:val="00F96D28"/>
    <w:rsid w:val="00F977CF"/>
    <w:rsid w:val="00FA2FB6"/>
    <w:rsid w:val="00FA3033"/>
    <w:rsid w:val="00FA352B"/>
    <w:rsid w:val="00FA5ED0"/>
    <w:rsid w:val="00FA6315"/>
    <w:rsid w:val="00FA6F47"/>
    <w:rsid w:val="00FB018B"/>
    <w:rsid w:val="00FB25F6"/>
    <w:rsid w:val="00FC00EA"/>
    <w:rsid w:val="00FD05BF"/>
    <w:rsid w:val="00FD28D1"/>
    <w:rsid w:val="00FD4C61"/>
    <w:rsid w:val="00FD63C1"/>
    <w:rsid w:val="00FD739E"/>
    <w:rsid w:val="00FE326E"/>
    <w:rsid w:val="00FE56AB"/>
    <w:rsid w:val="00FE581C"/>
    <w:rsid w:val="00FE7123"/>
    <w:rsid w:val="00FE73E9"/>
    <w:rsid w:val="00FE740A"/>
    <w:rsid w:val="00FF1815"/>
    <w:rsid w:val="00FF567B"/>
    <w:rsid w:val="00FF5731"/>
    <w:rsid w:val="00FF65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48971"/>
  <w15:docId w15:val="{AC35C50B-8CD7-41CC-9626-A5B06EFA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661F"/>
    <w:pPr>
      <w:suppressAutoHyphens/>
    </w:pPr>
    <w:rPr>
      <w:lang w:val="en-GB" w:eastAsia="ar-SA"/>
    </w:rPr>
  </w:style>
  <w:style w:type="paragraph" w:styleId="Heading1">
    <w:name w:val="heading 1"/>
    <w:basedOn w:val="BodyText"/>
    <w:next w:val="BodyText"/>
    <w:link w:val="Heading1Char"/>
    <w:qFormat/>
    <w:rsid w:val="00904B60"/>
    <w:pPr>
      <w:keepNext/>
      <w:numPr>
        <w:numId w:val="50"/>
      </w:numPr>
      <w:spacing w:before="240"/>
      <w:outlineLvl w:val="0"/>
    </w:pPr>
    <w:rPr>
      <w:rFonts w:cs="Arial"/>
      <w:b/>
      <w:bCs/>
      <w:kern w:val="1"/>
      <w:sz w:val="32"/>
      <w:szCs w:val="32"/>
    </w:rPr>
  </w:style>
  <w:style w:type="paragraph" w:styleId="Heading2">
    <w:name w:val="heading 2"/>
    <w:basedOn w:val="Heading1"/>
    <w:next w:val="BodyText"/>
    <w:link w:val="Heading2Char"/>
    <w:qFormat/>
    <w:rsid w:val="00CC169E"/>
    <w:pPr>
      <w:numPr>
        <w:ilvl w:val="1"/>
      </w:numPr>
      <w:spacing w:before="120"/>
      <w:ind w:left="576"/>
      <w:outlineLvl w:val="1"/>
    </w:pPr>
    <w:rPr>
      <w:rFonts w:asciiTheme="minorHAnsi" w:hAnsiTheme="minorHAnsi"/>
      <w:sz w:val="24"/>
    </w:rPr>
  </w:style>
  <w:style w:type="paragraph" w:styleId="Heading3">
    <w:name w:val="heading 3"/>
    <w:basedOn w:val="Normal"/>
    <w:next w:val="Normal"/>
    <w:rsid w:val="00904B60"/>
    <w:pPr>
      <w:keepNext/>
      <w:numPr>
        <w:ilvl w:val="2"/>
        <w:numId w:val="50"/>
      </w:numPr>
      <w:outlineLvl w:val="2"/>
    </w:pPr>
    <w:rPr>
      <w:sz w:val="24"/>
      <w:u w:val="single"/>
    </w:rPr>
  </w:style>
  <w:style w:type="paragraph" w:styleId="Heading4">
    <w:name w:val="heading 4"/>
    <w:basedOn w:val="Normal"/>
    <w:next w:val="Normal"/>
    <w:pPr>
      <w:keepNext/>
      <w:numPr>
        <w:ilvl w:val="3"/>
        <w:numId w:val="50"/>
      </w:numPr>
      <w:outlineLvl w:val="3"/>
    </w:pPr>
    <w:rPr>
      <w:sz w:val="24"/>
    </w:rPr>
  </w:style>
  <w:style w:type="paragraph" w:styleId="Heading5">
    <w:name w:val="heading 5"/>
    <w:basedOn w:val="Normal"/>
    <w:next w:val="Normal"/>
    <w:pPr>
      <w:keepNext/>
      <w:numPr>
        <w:ilvl w:val="4"/>
        <w:numId w:val="50"/>
      </w:numPr>
      <w:outlineLvl w:val="4"/>
    </w:pPr>
    <w:rPr>
      <w:sz w:val="28"/>
    </w:rPr>
  </w:style>
  <w:style w:type="paragraph" w:styleId="Heading6">
    <w:name w:val="heading 6"/>
    <w:basedOn w:val="Normal"/>
    <w:next w:val="Normal"/>
    <w:link w:val="Heading6Char"/>
    <w:semiHidden/>
    <w:unhideWhenUsed/>
    <w:qFormat/>
    <w:rsid w:val="00987E92"/>
    <w:pPr>
      <w:keepNext/>
      <w:keepLines/>
      <w:numPr>
        <w:ilvl w:val="5"/>
        <w:numId w:val="5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pPr>
      <w:keepNext/>
      <w:numPr>
        <w:ilvl w:val="6"/>
        <w:numId w:val="50"/>
      </w:numPr>
      <w:outlineLvl w:val="6"/>
    </w:pPr>
    <w:rPr>
      <w:sz w:val="24"/>
      <w:u w:val="single"/>
    </w:rPr>
  </w:style>
  <w:style w:type="paragraph" w:styleId="Heading8">
    <w:name w:val="heading 8"/>
    <w:basedOn w:val="Normal"/>
    <w:next w:val="Normal"/>
    <w:pPr>
      <w:numPr>
        <w:ilvl w:val="7"/>
        <w:numId w:val="50"/>
      </w:numPr>
      <w:spacing w:before="240" w:after="60"/>
      <w:outlineLvl w:val="7"/>
    </w:pPr>
    <w:rPr>
      <w:i/>
      <w:iCs/>
      <w:sz w:val="24"/>
      <w:szCs w:val="24"/>
    </w:rPr>
  </w:style>
  <w:style w:type="paragraph" w:styleId="Heading9">
    <w:name w:val="heading 9"/>
    <w:basedOn w:val="Normal"/>
    <w:next w:val="Normal"/>
    <w:link w:val="Heading9Char"/>
    <w:semiHidden/>
    <w:unhideWhenUsed/>
    <w:qFormat/>
    <w:rsid w:val="00987E92"/>
    <w:pPr>
      <w:keepNext/>
      <w:keepLines/>
      <w:numPr>
        <w:ilvl w:val="8"/>
        <w:numId w:val="5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4">
    <w:name w:val="WW8Num1z4"/>
    <w:rPr>
      <w:rFonts w:ascii="Courier New" w:hAnsi="Courier New" w:cs="Courier New"/>
    </w:rPr>
  </w:style>
  <w:style w:type="character" w:customStyle="1" w:styleId="WW8Num1z5">
    <w:name w:val="WW8Num1z5"/>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val="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2z0">
    <w:name w:val="WW8Num12z0"/>
    <w:rPr>
      <w:b w:val="0"/>
      <w:i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b w:val="0"/>
    </w:rPr>
  </w:style>
  <w:style w:type="character" w:customStyle="1" w:styleId="WW8Num17z0">
    <w:name w:val="WW8Num17z0"/>
    <w:rPr>
      <w:rFonts w:ascii="Symbol" w:hAnsi="Symbol"/>
      <w:color w:val="000000"/>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Symbol" w:hAnsi="Symbol"/>
    </w:rPr>
  </w:style>
  <w:style w:type="character" w:customStyle="1" w:styleId="WW8Num24z1">
    <w:name w:val="WW8Num24z1"/>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color w:val="000000"/>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color w:val="000000"/>
      <w:sz w:val="24"/>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styleId="Strong">
    <w:name w:val="Strong"/>
    <w:uiPriority w:val="22"/>
    <w:qFormat/>
    <w:rPr>
      <w:b/>
      <w:bCs/>
    </w:rPr>
  </w:style>
  <w:style w:type="character" w:customStyle="1" w:styleId="Style2Char">
    <w:name w:val="Style2 Char"/>
    <w:rPr>
      <w:rFonts w:ascii="Arial" w:hAnsi="Arial" w:cs="Arial"/>
      <w:b/>
      <w:sz w:val="22"/>
      <w:szCs w:val="22"/>
      <w:lang w:val="en-GB" w:eastAsia="ar-SA" w:bidi="ar-SA"/>
    </w:rPr>
  </w:style>
  <w:style w:type="character" w:styleId="FootnoteReference">
    <w:name w:val="footnote reference"/>
    <w:uiPriority w:val="99"/>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character" w:customStyle="1" w:styleId="NumberingSymbols">
    <w:name w:val="Numbering Symbols"/>
  </w:style>
  <w:style w:type="paragraph" w:styleId="BodyText">
    <w:name w:val="Body Text"/>
    <w:basedOn w:val="Normal"/>
    <w:qFormat/>
    <w:rsid w:val="00DC33B4"/>
    <w:pPr>
      <w:spacing w:after="120"/>
    </w:pPr>
    <w:rPr>
      <w:rFonts w:ascii="Arial" w:hAnsi="Arial"/>
      <w:color w:val="000000"/>
      <w:sz w:val="22"/>
    </w:rPr>
  </w:style>
  <w:style w:type="paragraph" w:styleId="List">
    <w:name w:val="List"/>
    <w:basedOn w:val="BodyText"/>
    <w:rsid w:val="00AA00AD"/>
    <w:pPr>
      <w:contextualSpacing/>
    </w:pPr>
    <w:rPr>
      <w:rFonts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Arial" w:hAnsi="Arial"/>
      <w:sz w:val="22"/>
    </w:rPr>
  </w:style>
  <w:style w:type="paragraph" w:styleId="Subtitle">
    <w:name w:val="Subtitle"/>
    <w:basedOn w:val="Normal"/>
    <w:next w:val="BodyText"/>
    <w:qFormat/>
    <w:pPr>
      <w:jc w:val="center"/>
    </w:pPr>
    <w:rPr>
      <w:caps/>
      <w:sz w:val="36"/>
    </w:rPr>
  </w:style>
  <w:style w:type="paragraph" w:styleId="BodyText3">
    <w:name w:val="Body Text 3"/>
    <w:basedOn w:val="Normal"/>
    <w:rPr>
      <w:sz w:val="22"/>
    </w:rPr>
  </w:style>
  <w:style w:type="paragraph" w:styleId="FootnoteText">
    <w:name w:val="footnote text"/>
    <w:basedOn w:val="Normal"/>
    <w:link w:val="FootnoteTextChar"/>
    <w:uiPriority w:val="99"/>
    <w:semiHidden/>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280" w:after="280"/>
    </w:pPr>
    <w:rPr>
      <w:sz w:val="24"/>
      <w:szCs w:val="24"/>
      <w:lang w:val="en-US"/>
    </w:rPr>
  </w:style>
  <w:style w:type="paragraph" w:styleId="BalloonText">
    <w:name w:val="Balloon Text"/>
    <w:basedOn w:val="Normal"/>
    <w:rPr>
      <w:rFonts w:ascii="Tahoma" w:hAnsi="Tahoma" w:cs="Tahoma"/>
      <w:sz w:val="16"/>
      <w:szCs w:val="16"/>
    </w:rPr>
  </w:style>
  <w:style w:type="paragraph" w:customStyle="1" w:styleId="H3">
    <w:name w:val="H3"/>
    <w:basedOn w:val="Normal"/>
    <w:next w:val="Normal"/>
    <w:pPr>
      <w:keepNext/>
      <w:spacing w:before="100" w:after="100"/>
    </w:pPr>
    <w:rPr>
      <w:b/>
      <w:sz w:val="28"/>
      <w:lang w:val="en-IE"/>
    </w:rPr>
  </w:style>
  <w:style w:type="paragraph" w:customStyle="1" w:styleId="MinutesNumber1">
    <w:name w:val="Minutes Number 1"/>
    <w:basedOn w:val="Normal"/>
    <w:pPr>
      <w:numPr>
        <w:numId w:val="1"/>
      </w:numPr>
      <w:tabs>
        <w:tab w:val="left" w:pos="1985"/>
      </w:tabs>
      <w:overflowPunct w:val="0"/>
      <w:autoSpaceDE w:val="0"/>
      <w:spacing w:line="360" w:lineRule="auto"/>
      <w:ind w:left="0" w:firstLine="0"/>
      <w:textAlignment w:val="baseline"/>
    </w:pPr>
    <w:rPr>
      <w:sz w:val="22"/>
      <w:szCs w:val="24"/>
      <w:lang w:val="en-US"/>
    </w:rPr>
  </w:style>
  <w:style w:type="paragraph" w:styleId="CommentText">
    <w:name w:val="annotation text"/>
    <w:basedOn w:val="Normal"/>
    <w:link w:val="CommentTextChar"/>
  </w:style>
  <w:style w:type="paragraph" w:styleId="CommentSubject">
    <w:name w:val="annotation subject"/>
    <w:basedOn w:val="CommentText"/>
    <w:next w:val="CommentText"/>
    <w:rPr>
      <w:b/>
      <w:bCs/>
    </w:rPr>
  </w:style>
  <w:style w:type="paragraph" w:styleId="PlainText">
    <w:name w:val="Plain Text"/>
    <w:basedOn w:val="Normal"/>
    <w:rPr>
      <w:rFonts w:ascii="Courier New" w:hAnsi="Courier New"/>
    </w:rPr>
  </w:style>
  <w:style w:type="paragraph" w:customStyle="1" w:styleId="WW-Default">
    <w:name w:val="WW-Default"/>
    <w:pPr>
      <w:suppressAutoHyphens/>
      <w:autoSpaceDE w:val="0"/>
    </w:pPr>
    <w:rPr>
      <w:rFonts w:ascii="Trebuchet MS" w:hAnsi="Trebuchet MS" w:cs="Trebuchet MS"/>
      <w:color w:val="000000"/>
      <w:sz w:val="24"/>
      <w:szCs w:val="24"/>
      <w:lang w:val="en-US" w:eastAsia="ar-SA"/>
    </w:rPr>
  </w:style>
  <w:style w:type="paragraph" w:customStyle="1" w:styleId="Style1">
    <w:name w:val="Style1"/>
    <w:basedOn w:val="Heading1"/>
    <w:link w:val="Style1Char"/>
    <w:rPr>
      <w:sz w:val="24"/>
      <w:szCs w:val="22"/>
    </w:rPr>
  </w:style>
  <w:style w:type="paragraph" w:customStyle="1" w:styleId="Style2">
    <w:name w:val="Style2"/>
    <w:basedOn w:val="Normal"/>
    <w:link w:val="Style2Char1"/>
    <w:pPr>
      <w:spacing w:before="40"/>
    </w:pPr>
    <w:rPr>
      <w:rFonts w:ascii="Arial" w:hAnsi="Arial" w:cs="Arial"/>
      <w:b/>
      <w:sz w:val="22"/>
      <w:szCs w:val="22"/>
    </w:rPr>
  </w:style>
  <w:style w:type="paragraph" w:customStyle="1" w:styleId="Style3">
    <w:name w:val="Style3"/>
    <w:basedOn w:val="Heading3"/>
    <w:pPr>
      <w:jc w:val="both"/>
    </w:pPr>
    <w:rPr>
      <w:rFonts w:ascii="Arial" w:hAnsi="Arial" w:cs="Arial"/>
      <w:b/>
      <w:sz w:val="22"/>
      <w:szCs w:val="22"/>
      <w:u w:val="none"/>
    </w:rPr>
  </w:style>
  <w:style w:type="paragraph" w:styleId="TOC2">
    <w:name w:val="toc 2"/>
    <w:basedOn w:val="Normal"/>
    <w:next w:val="Normal"/>
    <w:uiPriority w:val="39"/>
    <w:qFormat/>
    <w:pPr>
      <w:ind w:left="200"/>
    </w:pPr>
    <w:rPr>
      <w:rFonts w:ascii="Arial" w:hAnsi="Arial"/>
    </w:rPr>
  </w:style>
  <w:style w:type="paragraph" w:styleId="TOC1">
    <w:name w:val="toc 1"/>
    <w:basedOn w:val="Normal"/>
    <w:next w:val="Normal"/>
    <w:uiPriority w:val="39"/>
    <w:qFormat/>
    <w:rPr>
      <w:rFonts w:ascii="Arial" w:hAnsi="Arial"/>
      <w:b/>
    </w:rPr>
  </w:style>
  <w:style w:type="paragraph" w:styleId="TOC3">
    <w:name w:val="toc 3"/>
    <w:basedOn w:val="Normal"/>
    <w:next w:val="Normal"/>
    <w:uiPriority w:val="39"/>
    <w:qFormat/>
    <w:pPr>
      <w:ind w:left="400"/>
    </w:pPr>
    <w:rPr>
      <w:rFonts w:ascii="Arial" w:hAnsi="Arial"/>
    </w:rPr>
  </w:style>
  <w:style w:type="paragraph" w:customStyle="1" w:styleId="Framecontents">
    <w:name w:val="Frame contents"/>
    <w:basedOn w:val="BodyText"/>
  </w:style>
  <w:style w:type="paragraph" w:styleId="TOC4">
    <w:name w:val="toc 4"/>
    <w:basedOn w:val="Index"/>
    <w:semiHidden/>
    <w:pPr>
      <w:tabs>
        <w:tab w:val="right" w:leader="dot" w:pos="9637"/>
      </w:tabs>
      <w:ind w:left="849"/>
    </w:pPr>
  </w:style>
  <w:style w:type="paragraph" w:styleId="TOC5">
    <w:name w:val="toc 5"/>
    <w:basedOn w:val="Index"/>
    <w:semiHidden/>
    <w:pPr>
      <w:tabs>
        <w:tab w:val="right" w:leader="dot" w:pos="9637"/>
      </w:tabs>
      <w:ind w:left="1132"/>
    </w:pPr>
  </w:style>
  <w:style w:type="paragraph" w:styleId="TOC6">
    <w:name w:val="toc 6"/>
    <w:basedOn w:val="Index"/>
    <w:semiHidden/>
    <w:pPr>
      <w:tabs>
        <w:tab w:val="right" w:leader="dot" w:pos="9637"/>
      </w:tabs>
      <w:ind w:left="1415"/>
    </w:pPr>
  </w:style>
  <w:style w:type="paragraph" w:styleId="TOC7">
    <w:name w:val="toc 7"/>
    <w:basedOn w:val="Index"/>
    <w:semiHidden/>
    <w:pPr>
      <w:tabs>
        <w:tab w:val="right" w:leader="dot" w:pos="9637"/>
      </w:tabs>
      <w:ind w:left="1698"/>
    </w:pPr>
  </w:style>
  <w:style w:type="paragraph" w:styleId="TOC8">
    <w:name w:val="toc 8"/>
    <w:basedOn w:val="Index"/>
    <w:semiHidden/>
    <w:pPr>
      <w:tabs>
        <w:tab w:val="right" w:leader="dot" w:pos="9637"/>
      </w:tabs>
      <w:ind w:left="1981"/>
    </w:pPr>
  </w:style>
  <w:style w:type="paragraph" w:styleId="TOC9">
    <w:name w:val="toc 9"/>
    <w:basedOn w:val="Index"/>
    <w:semiHidden/>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rsid w:val="007F279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AA00AD"/>
    <w:pPr>
      <w:numPr>
        <w:numId w:val="2"/>
      </w:numPr>
      <w:spacing w:after="120"/>
      <w:contextualSpacing/>
    </w:pPr>
    <w:rPr>
      <w:rFonts w:ascii="Arial" w:hAnsi="Arial"/>
      <w:sz w:val="22"/>
    </w:rPr>
  </w:style>
  <w:style w:type="paragraph" w:customStyle="1" w:styleId="Default">
    <w:name w:val="Default"/>
    <w:rsid w:val="00D2733A"/>
    <w:pPr>
      <w:autoSpaceDE w:val="0"/>
      <w:autoSpaceDN w:val="0"/>
      <w:adjustRightInd w:val="0"/>
    </w:pPr>
    <w:rPr>
      <w:rFonts w:ascii="Arial" w:hAnsi="Arial" w:cs="Arial"/>
      <w:color w:val="000000"/>
      <w:sz w:val="24"/>
      <w:szCs w:val="24"/>
      <w:lang w:val="en-US" w:eastAsia="en-US"/>
    </w:rPr>
  </w:style>
  <w:style w:type="paragraph" w:customStyle="1" w:styleId="MFNumLev1">
    <w:name w:val="MFNumLev1"/>
    <w:basedOn w:val="Normal"/>
    <w:rsid w:val="00D33175"/>
    <w:pPr>
      <w:numPr>
        <w:numId w:val="3"/>
      </w:numPr>
      <w:suppressAutoHyphens w:val="0"/>
      <w:spacing w:after="240"/>
      <w:jc w:val="both"/>
    </w:pPr>
    <w:rPr>
      <w:sz w:val="24"/>
      <w:lang w:val="en-IE" w:eastAsia="en-US"/>
    </w:rPr>
  </w:style>
  <w:style w:type="paragraph" w:customStyle="1" w:styleId="MFNumLev2">
    <w:name w:val="MFNumLev2"/>
    <w:basedOn w:val="Normal"/>
    <w:rsid w:val="00D33175"/>
    <w:pPr>
      <w:numPr>
        <w:ilvl w:val="1"/>
        <w:numId w:val="3"/>
      </w:numPr>
      <w:suppressAutoHyphens w:val="0"/>
      <w:spacing w:after="240"/>
      <w:jc w:val="both"/>
    </w:pPr>
    <w:rPr>
      <w:sz w:val="24"/>
      <w:lang w:val="en-IE" w:eastAsia="en-US"/>
    </w:rPr>
  </w:style>
  <w:style w:type="paragraph" w:customStyle="1" w:styleId="MFNumLev3">
    <w:name w:val="MFNumLev3"/>
    <w:basedOn w:val="Normal"/>
    <w:link w:val="MFNumLev3Char"/>
    <w:rsid w:val="00D33175"/>
    <w:pPr>
      <w:numPr>
        <w:ilvl w:val="2"/>
        <w:numId w:val="3"/>
      </w:numPr>
      <w:suppressAutoHyphens w:val="0"/>
      <w:spacing w:after="240"/>
      <w:jc w:val="both"/>
    </w:pPr>
    <w:rPr>
      <w:sz w:val="24"/>
      <w:lang w:val="en-IE" w:eastAsia="en-US"/>
    </w:rPr>
  </w:style>
  <w:style w:type="paragraph" w:customStyle="1" w:styleId="MFNumLev4">
    <w:name w:val="MFNumLev4"/>
    <w:basedOn w:val="Normal"/>
    <w:rsid w:val="00D33175"/>
    <w:pPr>
      <w:numPr>
        <w:ilvl w:val="3"/>
        <w:numId w:val="3"/>
      </w:numPr>
      <w:suppressAutoHyphens w:val="0"/>
      <w:spacing w:after="240"/>
      <w:jc w:val="both"/>
    </w:pPr>
    <w:rPr>
      <w:sz w:val="24"/>
      <w:lang w:val="en-IE" w:eastAsia="en-US"/>
    </w:rPr>
  </w:style>
  <w:style w:type="paragraph" w:customStyle="1" w:styleId="MFNumLev5">
    <w:name w:val="MFNumLev5"/>
    <w:basedOn w:val="Normal"/>
    <w:rsid w:val="00D33175"/>
    <w:pPr>
      <w:numPr>
        <w:ilvl w:val="4"/>
        <w:numId w:val="3"/>
      </w:numPr>
      <w:suppressAutoHyphens w:val="0"/>
      <w:spacing w:after="240"/>
      <w:jc w:val="both"/>
    </w:pPr>
    <w:rPr>
      <w:sz w:val="24"/>
      <w:lang w:val="en-IE" w:eastAsia="en-US"/>
    </w:rPr>
  </w:style>
  <w:style w:type="paragraph" w:customStyle="1" w:styleId="MFNumLev6">
    <w:name w:val="MFNumLev6"/>
    <w:basedOn w:val="Normal"/>
    <w:rsid w:val="00D33175"/>
    <w:pPr>
      <w:numPr>
        <w:ilvl w:val="5"/>
        <w:numId w:val="3"/>
      </w:numPr>
      <w:suppressAutoHyphens w:val="0"/>
      <w:spacing w:after="240"/>
      <w:jc w:val="both"/>
    </w:pPr>
    <w:rPr>
      <w:sz w:val="24"/>
      <w:lang w:val="en-IE" w:eastAsia="en-US"/>
    </w:rPr>
  </w:style>
  <w:style w:type="character" w:customStyle="1" w:styleId="MFNumLev3Char">
    <w:name w:val="MFNumLev3 Char"/>
    <w:link w:val="MFNumLev3"/>
    <w:rsid w:val="00D33175"/>
    <w:rPr>
      <w:sz w:val="24"/>
      <w:lang w:eastAsia="en-US"/>
    </w:rPr>
  </w:style>
  <w:style w:type="character" w:styleId="Emphasis">
    <w:name w:val="Emphasis"/>
    <w:rsid w:val="00B27C94"/>
    <w:rPr>
      <w:i/>
      <w:iCs/>
    </w:rPr>
  </w:style>
  <w:style w:type="character" w:customStyle="1" w:styleId="Heading1Char">
    <w:name w:val="Heading 1 Char"/>
    <w:link w:val="Heading1"/>
    <w:rsid w:val="00904B60"/>
    <w:rPr>
      <w:rFonts w:ascii="Arial" w:hAnsi="Arial" w:cs="Arial"/>
      <w:b/>
      <w:bCs/>
      <w:color w:val="000000"/>
      <w:kern w:val="1"/>
      <w:sz w:val="32"/>
      <w:szCs w:val="32"/>
      <w:lang w:val="en-GB" w:eastAsia="ar-SA"/>
    </w:rPr>
  </w:style>
  <w:style w:type="character" w:customStyle="1" w:styleId="Style1Char">
    <w:name w:val="Style1 Char"/>
    <w:link w:val="Style1"/>
    <w:rsid w:val="008277E9"/>
    <w:rPr>
      <w:rFonts w:ascii="Arial" w:hAnsi="Arial" w:cs="Arial"/>
      <w:b/>
      <w:bCs/>
      <w:color w:val="000000"/>
      <w:kern w:val="1"/>
      <w:sz w:val="24"/>
      <w:szCs w:val="22"/>
      <w:lang w:val="en-GB" w:eastAsia="ar-SA"/>
    </w:rPr>
  </w:style>
  <w:style w:type="character" w:customStyle="1" w:styleId="Style2Char1">
    <w:name w:val="Style2 Char1"/>
    <w:link w:val="Style2"/>
    <w:rsid w:val="00797685"/>
    <w:rPr>
      <w:rFonts w:ascii="Arial" w:hAnsi="Arial" w:cs="Arial"/>
      <w:b/>
      <w:sz w:val="22"/>
      <w:szCs w:val="22"/>
      <w:lang w:val="en-GB" w:eastAsia="ar-SA" w:bidi="ar-SA"/>
    </w:rPr>
  </w:style>
  <w:style w:type="numbering" w:customStyle="1" w:styleId="OutlineHeadings">
    <w:name w:val="Outline Headings"/>
    <w:rsid w:val="00904B60"/>
    <w:pPr>
      <w:numPr>
        <w:numId w:val="4"/>
      </w:numPr>
    </w:pPr>
  </w:style>
  <w:style w:type="paragraph" w:styleId="ListParagraph">
    <w:name w:val="List Paragraph"/>
    <w:basedOn w:val="Normal"/>
    <w:uiPriority w:val="34"/>
    <w:qFormat/>
    <w:rsid w:val="009F4F4A"/>
    <w:pPr>
      <w:ind w:left="720"/>
    </w:pPr>
  </w:style>
  <w:style w:type="paragraph" w:styleId="TOCHeading">
    <w:name w:val="TOC Heading"/>
    <w:basedOn w:val="Heading1"/>
    <w:next w:val="Normal"/>
    <w:uiPriority w:val="39"/>
    <w:semiHidden/>
    <w:unhideWhenUsed/>
    <w:qFormat/>
    <w:rsid w:val="000771B0"/>
    <w:pPr>
      <w:keepLines/>
      <w:numPr>
        <w:numId w:val="0"/>
      </w:numPr>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FooterChar">
    <w:name w:val="Footer Char"/>
    <w:link w:val="Footer"/>
    <w:uiPriority w:val="99"/>
    <w:rsid w:val="00B85589"/>
    <w:rPr>
      <w:lang w:val="en-GB" w:eastAsia="ar-SA"/>
    </w:rPr>
  </w:style>
  <w:style w:type="paragraph" w:styleId="Title">
    <w:name w:val="Title"/>
    <w:basedOn w:val="Normal"/>
    <w:next w:val="Normal"/>
    <w:link w:val="TitleChar"/>
    <w:qFormat/>
    <w:rsid w:val="0034661F"/>
    <w:pPr>
      <w:spacing w:before="240" w:after="60"/>
      <w:jc w:val="center"/>
      <w:outlineLvl w:val="0"/>
    </w:pPr>
    <w:rPr>
      <w:rFonts w:ascii="Arial" w:hAnsi="Arial"/>
      <w:b/>
      <w:bCs/>
      <w:kern w:val="28"/>
      <w:sz w:val="48"/>
      <w:szCs w:val="32"/>
    </w:rPr>
  </w:style>
  <w:style w:type="character" w:customStyle="1" w:styleId="TitleChar">
    <w:name w:val="Title Char"/>
    <w:link w:val="Title"/>
    <w:rsid w:val="0034661F"/>
    <w:rPr>
      <w:rFonts w:ascii="Arial" w:eastAsia="Times New Roman" w:hAnsi="Arial" w:cs="Times New Roman"/>
      <w:b/>
      <w:bCs/>
      <w:kern w:val="28"/>
      <w:sz w:val="48"/>
      <w:szCs w:val="32"/>
      <w:lang w:val="en-GB" w:eastAsia="ar-SA"/>
    </w:rPr>
  </w:style>
  <w:style w:type="paragraph" w:styleId="NoSpacing">
    <w:name w:val="No Spacing"/>
    <w:uiPriority w:val="1"/>
    <w:qFormat/>
    <w:rsid w:val="0082522E"/>
    <w:pPr>
      <w:suppressAutoHyphens/>
    </w:pPr>
    <w:rPr>
      <w:lang w:val="en-GB" w:eastAsia="ar-SA"/>
    </w:rPr>
  </w:style>
  <w:style w:type="character" w:customStyle="1" w:styleId="qlabel4">
    <w:name w:val="qlabel4"/>
    <w:basedOn w:val="DefaultParagraphFont"/>
    <w:rsid w:val="004546BC"/>
  </w:style>
  <w:style w:type="table" w:customStyle="1" w:styleId="TableGrid1">
    <w:name w:val="Table Grid1"/>
    <w:basedOn w:val="TableNormal"/>
    <w:next w:val="TableGrid"/>
    <w:rsid w:val="00F5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5221F3"/>
    <w:rPr>
      <w:lang w:val="en-GB" w:eastAsia="ar-SA"/>
    </w:rPr>
  </w:style>
  <w:style w:type="paragraph" w:customStyle="1" w:styleId="TableText">
    <w:name w:val="Table Text"/>
    <w:basedOn w:val="Normal"/>
    <w:qFormat/>
    <w:rsid w:val="0017411A"/>
    <w:pPr>
      <w:suppressAutoHyphens w:val="0"/>
    </w:pPr>
    <w:rPr>
      <w:rFonts w:ascii="Arial" w:hAnsi="Arial"/>
      <w:szCs w:val="24"/>
      <w:lang w:val="en-IE" w:eastAsia="en-US"/>
    </w:rPr>
  </w:style>
  <w:style w:type="character" w:styleId="SubtleEmphasis">
    <w:name w:val="Subtle Emphasis"/>
    <w:basedOn w:val="DefaultParagraphFont"/>
    <w:uiPriority w:val="19"/>
    <w:qFormat/>
    <w:rsid w:val="00287852"/>
    <w:rPr>
      <w:i/>
      <w:iCs/>
      <w:color w:val="808080" w:themeColor="text1" w:themeTint="7F"/>
    </w:rPr>
  </w:style>
  <w:style w:type="character" w:styleId="IntenseEmphasis">
    <w:name w:val="Intense Emphasis"/>
    <w:basedOn w:val="DefaultParagraphFont"/>
    <w:uiPriority w:val="21"/>
    <w:qFormat/>
    <w:rsid w:val="00287852"/>
    <w:rPr>
      <w:b/>
      <w:bCs/>
      <w:i/>
      <w:iCs/>
      <w:color w:val="4F81BD" w:themeColor="accent1"/>
    </w:rPr>
  </w:style>
  <w:style w:type="paragraph" w:styleId="Quote">
    <w:name w:val="Quote"/>
    <w:basedOn w:val="Normal"/>
    <w:next w:val="Normal"/>
    <w:link w:val="QuoteChar"/>
    <w:uiPriority w:val="29"/>
    <w:qFormat/>
    <w:rsid w:val="00287852"/>
    <w:rPr>
      <w:i/>
      <w:iCs/>
      <w:color w:val="000000" w:themeColor="text1"/>
    </w:rPr>
  </w:style>
  <w:style w:type="character" w:customStyle="1" w:styleId="QuoteChar">
    <w:name w:val="Quote Char"/>
    <w:basedOn w:val="DefaultParagraphFont"/>
    <w:link w:val="Quote"/>
    <w:uiPriority w:val="29"/>
    <w:rsid w:val="00287852"/>
    <w:rPr>
      <w:i/>
      <w:iCs/>
      <w:color w:val="000000" w:themeColor="text1"/>
      <w:lang w:val="en-GB" w:eastAsia="ar-SA"/>
    </w:rPr>
  </w:style>
  <w:style w:type="paragraph" w:styleId="z-TopofForm">
    <w:name w:val="HTML Top of Form"/>
    <w:basedOn w:val="Normal"/>
    <w:next w:val="Normal"/>
    <w:link w:val="z-TopofFormChar"/>
    <w:hidden/>
    <w:rsid w:val="005056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0561B"/>
    <w:rPr>
      <w:rFonts w:ascii="Arial" w:hAnsi="Arial" w:cs="Arial"/>
      <w:vanish/>
      <w:sz w:val="16"/>
      <w:szCs w:val="16"/>
      <w:lang w:val="en-GB" w:eastAsia="ar-SA"/>
    </w:rPr>
  </w:style>
  <w:style w:type="paragraph" w:styleId="z-BottomofForm">
    <w:name w:val="HTML Bottom of Form"/>
    <w:basedOn w:val="Normal"/>
    <w:next w:val="Normal"/>
    <w:link w:val="z-BottomofFormChar"/>
    <w:hidden/>
    <w:rsid w:val="005056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0561B"/>
    <w:rPr>
      <w:rFonts w:ascii="Arial" w:hAnsi="Arial" w:cs="Arial"/>
      <w:vanish/>
      <w:sz w:val="16"/>
      <w:szCs w:val="16"/>
      <w:lang w:val="en-GB" w:eastAsia="ar-SA"/>
    </w:rPr>
  </w:style>
  <w:style w:type="paragraph" w:styleId="Revision">
    <w:name w:val="Revision"/>
    <w:hidden/>
    <w:uiPriority w:val="99"/>
    <w:semiHidden/>
    <w:rsid w:val="00145DD0"/>
    <w:rPr>
      <w:lang w:val="en-GB" w:eastAsia="ar-SA"/>
    </w:rPr>
  </w:style>
  <w:style w:type="character" w:customStyle="1" w:styleId="Heading2Char">
    <w:name w:val="Heading 2 Char"/>
    <w:basedOn w:val="DefaultParagraphFont"/>
    <w:link w:val="Heading2"/>
    <w:rsid w:val="00CC169E"/>
    <w:rPr>
      <w:rFonts w:asciiTheme="minorHAnsi" w:hAnsiTheme="minorHAnsi" w:cs="Arial"/>
      <w:b/>
      <w:bCs/>
      <w:color w:val="000000"/>
      <w:kern w:val="1"/>
      <w:sz w:val="24"/>
      <w:szCs w:val="32"/>
      <w:lang w:val="en-GB" w:eastAsia="ar-SA"/>
    </w:rPr>
  </w:style>
  <w:style w:type="character" w:customStyle="1" w:styleId="Heading6Char">
    <w:name w:val="Heading 6 Char"/>
    <w:basedOn w:val="DefaultParagraphFont"/>
    <w:link w:val="Heading6"/>
    <w:semiHidden/>
    <w:rsid w:val="00987E92"/>
    <w:rPr>
      <w:rFonts w:asciiTheme="majorHAnsi" w:eastAsiaTheme="majorEastAsia" w:hAnsiTheme="majorHAnsi" w:cstheme="majorBidi"/>
      <w:i/>
      <w:iCs/>
      <w:color w:val="243F60" w:themeColor="accent1" w:themeShade="7F"/>
      <w:lang w:val="en-GB" w:eastAsia="ar-SA"/>
    </w:rPr>
  </w:style>
  <w:style w:type="character" w:customStyle="1" w:styleId="Heading9Char">
    <w:name w:val="Heading 9 Char"/>
    <w:basedOn w:val="DefaultParagraphFont"/>
    <w:link w:val="Heading9"/>
    <w:semiHidden/>
    <w:rsid w:val="00987E92"/>
    <w:rPr>
      <w:rFonts w:asciiTheme="majorHAnsi" w:eastAsiaTheme="majorEastAsia" w:hAnsiTheme="majorHAnsi" w:cstheme="majorBidi"/>
      <w:i/>
      <w:iCs/>
      <w:color w:val="404040" w:themeColor="text1" w:themeTint="BF"/>
      <w:lang w:val="en-GB" w:eastAsia="ar-SA"/>
    </w:rPr>
  </w:style>
  <w:style w:type="character" w:customStyle="1" w:styleId="HeaderChar">
    <w:name w:val="Header Char"/>
    <w:basedOn w:val="DefaultParagraphFont"/>
    <w:link w:val="Header"/>
    <w:rsid w:val="00D83124"/>
    <w:rPr>
      <w:lang w:val="en-GB" w:eastAsia="ar-SA"/>
    </w:rPr>
  </w:style>
  <w:style w:type="table" w:customStyle="1" w:styleId="GridTable4-Accent11">
    <w:name w:val="Grid Table 4 - Accent 11"/>
    <w:basedOn w:val="TableNormal"/>
    <w:uiPriority w:val="49"/>
    <w:rsid w:val="00B438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1">
    <w:name w:val="List Table 31"/>
    <w:basedOn w:val="TableNormal"/>
    <w:uiPriority w:val="48"/>
    <w:rsid w:val="00B438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dnoteText">
    <w:name w:val="endnote text"/>
    <w:basedOn w:val="Normal"/>
    <w:link w:val="EndnoteTextChar"/>
    <w:semiHidden/>
    <w:unhideWhenUsed/>
    <w:rsid w:val="003A0F18"/>
  </w:style>
  <w:style w:type="character" w:customStyle="1" w:styleId="EndnoteTextChar">
    <w:name w:val="Endnote Text Char"/>
    <w:basedOn w:val="DefaultParagraphFont"/>
    <w:link w:val="EndnoteText"/>
    <w:semiHidden/>
    <w:rsid w:val="003A0F18"/>
    <w:rPr>
      <w:lang w:val="en-GB" w:eastAsia="ar-SA"/>
    </w:rPr>
  </w:style>
  <w:style w:type="character" w:customStyle="1" w:styleId="CommentTextChar">
    <w:name w:val="Comment Text Char"/>
    <w:basedOn w:val="DefaultParagraphFont"/>
    <w:link w:val="CommentText"/>
    <w:rsid w:val="00367E01"/>
    <w:rPr>
      <w:lang w:val="en-GB" w:eastAsia="ar-SA"/>
    </w:rPr>
  </w:style>
  <w:style w:type="paragraph" w:customStyle="1" w:styleId="Textbody">
    <w:name w:val="Text body"/>
    <w:basedOn w:val="Normal"/>
    <w:rsid w:val="00DC48DE"/>
    <w:pPr>
      <w:autoSpaceDN w:val="0"/>
      <w:spacing w:after="120"/>
      <w:textAlignment w:val="baseline"/>
    </w:pPr>
    <w:rPr>
      <w:rFonts w:ascii="Arial" w:hAnsi="Arial"/>
      <w:color w:val="000000"/>
      <w:kern w:val="3"/>
      <w:sz w:val="22"/>
    </w:rPr>
  </w:style>
  <w:style w:type="paragraph" w:customStyle="1" w:styleId="Standard">
    <w:name w:val="Standard"/>
    <w:rsid w:val="00DC48DE"/>
    <w:pPr>
      <w:suppressAutoHyphens/>
      <w:autoSpaceDN w:val="0"/>
      <w:textAlignment w:val="baseline"/>
    </w:pPr>
    <w:rPr>
      <w:kern w:val="3"/>
      <w:lang w:val="en-GB" w:eastAsia="ar-SA"/>
    </w:rPr>
  </w:style>
  <w:style w:type="paragraph" w:customStyle="1" w:styleId="P">
    <w:name w:val="P"/>
    <w:basedOn w:val="Normal"/>
    <w:rsid w:val="00B90F94"/>
    <w:pPr>
      <w:suppressAutoHyphens w:val="0"/>
      <w:spacing w:after="220"/>
    </w:pPr>
    <w:rPr>
      <w:rFonts w:ascii="Verdana" w:hAnsi="Verdana"/>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723">
      <w:bodyDiv w:val="1"/>
      <w:marLeft w:val="0"/>
      <w:marRight w:val="0"/>
      <w:marTop w:val="0"/>
      <w:marBottom w:val="0"/>
      <w:divBdr>
        <w:top w:val="none" w:sz="0" w:space="0" w:color="auto"/>
        <w:left w:val="none" w:sz="0" w:space="0" w:color="auto"/>
        <w:bottom w:val="none" w:sz="0" w:space="0" w:color="auto"/>
        <w:right w:val="none" w:sz="0" w:space="0" w:color="auto"/>
      </w:divBdr>
    </w:div>
    <w:div w:id="54741091">
      <w:bodyDiv w:val="1"/>
      <w:marLeft w:val="0"/>
      <w:marRight w:val="0"/>
      <w:marTop w:val="0"/>
      <w:marBottom w:val="0"/>
      <w:divBdr>
        <w:top w:val="none" w:sz="0" w:space="0" w:color="auto"/>
        <w:left w:val="none" w:sz="0" w:space="0" w:color="auto"/>
        <w:bottom w:val="none" w:sz="0" w:space="0" w:color="auto"/>
        <w:right w:val="none" w:sz="0" w:space="0" w:color="auto"/>
      </w:divBdr>
    </w:div>
    <w:div w:id="138424918">
      <w:bodyDiv w:val="1"/>
      <w:marLeft w:val="0"/>
      <w:marRight w:val="0"/>
      <w:marTop w:val="0"/>
      <w:marBottom w:val="0"/>
      <w:divBdr>
        <w:top w:val="none" w:sz="0" w:space="0" w:color="auto"/>
        <w:left w:val="none" w:sz="0" w:space="0" w:color="auto"/>
        <w:bottom w:val="none" w:sz="0" w:space="0" w:color="auto"/>
        <w:right w:val="none" w:sz="0" w:space="0" w:color="auto"/>
      </w:divBdr>
    </w:div>
    <w:div w:id="198325799">
      <w:bodyDiv w:val="1"/>
      <w:marLeft w:val="0"/>
      <w:marRight w:val="0"/>
      <w:marTop w:val="0"/>
      <w:marBottom w:val="0"/>
      <w:divBdr>
        <w:top w:val="none" w:sz="0" w:space="0" w:color="auto"/>
        <w:left w:val="none" w:sz="0" w:space="0" w:color="auto"/>
        <w:bottom w:val="none" w:sz="0" w:space="0" w:color="auto"/>
        <w:right w:val="none" w:sz="0" w:space="0" w:color="auto"/>
      </w:divBdr>
    </w:div>
    <w:div w:id="354774900">
      <w:bodyDiv w:val="1"/>
      <w:marLeft w:val="0"/>
      <w:marRight w:val="0"/>
      <w:marTop w:val="0"/>
      <w:marBottom w:val="0"/>
      <w:divBdr>
        <w:top w:val="none" w:sz="0" w:space="0" w:color="auto"/>
        <w:left w:val="none" w:sz="0" w:space="0" w:color="auto"/>
        <w:bottom w:val="none" w:sz="0" w:space="0" w:color="auto"/>
        <w:right w:val="none" w:sz="0" w:space="0" w:color="auto"/>
      </w:divBdr>
    </w:div>
    <w:div w:id="405957529">
      <w:bodyDiv w:val="1"/>
      <w:marLeft w:val="0"/>
      <w:marRight w:val="0"/>
      <w:marTop w:val="0"/>
      <w:marBottom w:val="0"/>
      <w:divBdr>
        <w:top w:val="none" w:sz="0" w:space="0" w:color="auto"/>
        <w:left w:val="none" w:sz="0" w:space="0" w:color="auto"/>
        <w:bottom w:val="none" w:sz="0" w:space="0" w:color="auto"/>
        <w:right w:val="none" w:sz="0" w:space="0" w:color="auto"/>
      </w:divBdr>
    </w:div>
    <w:div w:id="491484746">
      <w:bodyDiv w:val="1"/>
      <w:marLeft w:val="0"/>
      <w:marRight w:val="0"/>
      <w:marTop w:val="0"/>
      <w:marBottom w:val="0"/>
      <w:divBdr>
        <w:top w:val="none" w:sz="0" w:space="0" w:color="auto"/>
        <w:left w:val="none" w:sz="0" w:space="0" w:color="auto"/>
        <w:bottom w:val="none" w:sz="0" w:space="0" w:color="auto"/>
        <w:right w:val="none" w:sz="0" w:space="0" w:color="auto"/>
      </w:divBdr>
    </w:div>
    <w:div w:id="570389517">
      <w:bodyDiv w:val="1"/>
      <w:marLeft w:val="0"/>
      <w:marRight w:val="0"/>
      <w:marTop w:val="0"/>
      <w:marBottom w:val="0"/>
      <w:divBdr>
        <w:top w:val="none" w:sz="0" w:space="0" w:color="auto"/>
        <w:left w:val="none" w:sz="0" w:space="0" w:color="auto"/>
        <w:bottom w:val="none" w:sz="0" w:space="0" w:color="auto"/>
        <w:right w:val="none" w:sz="0" w:space="0" w:color="auto"/>
      </w:divBdr>
    </w:div>
    <w:div w:id="607851323">
      <w:bodyDiv w:val="1"/>
      <w:marLeft w:val="0"/>
      <w:marRight w:val="0"/>
      <w:marTop w:val="0"/>
      <w:marBottom w:val="0"/>
      <w:divBdr>
        <w:top w:val="none" w:sz="0" w:space="0" w:color="auto"/>
        <w:left w:val="none" w:sz="0" w:space="0" w:color="auto"/>
        <w:bottom w:val="none" w:sz="0" w:space="0" w:color="auto"/>
        <w:right w:val="none" w:sz="0" w:space="0" w:color="auto"/>
      </w:divBdr>
    </w:div>
    <w:div w:id="737821199">
      <w:bodyDiv w:val="1"/>
      <w:marLeft w:val="0"/>
      <w:marRight w:val="0"/>
      <w:marTop w:val="0"/>
      <w:marBottom w:val="0"/>
      <w:divBdr>
        <w:top w:val="none" w:sz="0" w:space="0" w:color="auto"/>
        <w:left w:val="none" w:sz="0" w:space="0" w:color="auto"/>
        <w:bottom w:val="none" w:sz="0" w:space="0" w:color="auto"/>
        <w:right w:val="none" w:sz="0" w:space="0" w:color="auto"/>
      </w:divBdr>
    </w:div>
    <w:div w:id="874535827">
      <w:bodyDiv w:val="1"/>
      <w:marLeft w:val="0"/>
      <w:marRight w:val="0"/>
      <w:marTop w:val="0"/>
      <w:marBottom w:val="0"/>
      <w:divBdr>
        <w:top w:val="none" w:sz="0" w:space="0" w:color="auto"/>
        <w:left w:val="none" w:sz="0" w:space="0" w:color="auto"/>
        <w:bottom w:val="none" w:sz="0" w:space="0" w:color="auto"/>
        <w:right w:val="none" w:sz="0" w:space="0" w:color="auto"/>
      </w:divBdr>
    </w:div>
    <w:div w:id="886842682">
      <w:bodyDiv w:val="1"/>
      <w:marLeft w:val="0"/>
      <w:marRight w:val="0"/>
      <w:marTop w:val="0"/>
      <w:marBottom w:val="0"/>
      <w:divBdr>
        <w:top w:val="none" w:sz="0" w:space="0" w:color="auto"/>
        <w:left w:val="none" w:sz="0" w:space="0" w:color="auto"/>
        <w:bottom w:val="none" w:sz="0" w:space="0" w:color="auto"/>
        <w:right w:val="none" w:sz="0" w:space="0" w:color="auto"/>
      </w:divBdr>
    </w:div>
    <w:div w:id="894779624">
      <w:bodyDiv w:val="1"/>
      <w:marLeft w:val="0"/>
      <w:marRight w:val="0"/>
      <w:marTop w:val="0"/>
      <w:marBottom w:val="0"/>
      <w:divBdr>
        <w:top w:val="none" w:sz="0" w:space="0" w:color="auto"/>
        <w:left w:val="none" w:sz="0" w:space="0" w:color="auto"/>
        <w:bottom w:val="none" w:sz="0" w:space="0" w:color="auto"/>
        <w:right w:val="none" w:sz="0" w:space="0" w:color="auto"/>
      </w:divBdr>
    </w:div>
    <w:div w:id="1059549969">
      <w:bodyDiv w:val="1"/>
      <w:marLeft w:val="0"/>
      <w:marRight w:val="0"/>
      <w:marTop w:val="0"/>
      <w:marBottom w:val="0"/>
      <w:divBdr>
        <w:top w:val="none" w:sz="0" w:space="0" w:color="auto"/>
        <w:left w:val="none" w:sz="0" w:space="0" w:color="auto"/>
        <w:bottom w:val="none" w:sz="0" w:space="0" w:color="auto"/>
        <w:right w:val="none" w:sz="0" w:space="0" w:color="auto"/>
      </w:divBdr>
    </w:div>
    <w:div w:id="1064598366">
      <w:bodyDiv w:val="1"/>
      <w:marLeft w:val="0"/>
      <w:marRight w:val="0"/>
      <w:marTop w:val="0"/>
      <w:marBottom w:val="0"/>
      <w:divBdr>
        <w:top w:val="none" w:sz="0" w:space="0" w:color="auto"/>
        <w:left w:val="none" w:sz="0" w:space="0" w:color="auto"/>
        <w:bottom w:val="none" w:sz="0" w:space="0" w:color="auto"/>
        <w:right w:val="none" w:sz="0" w:space="0" w:color="auto"/>
      </w:divBdr>
    </w:div>
    <w:div w:id="1149982607">
      <w:bodyDiv w:val="1"/>
      <w:marLeft w:val="0"/>
      <w:marRight w:val="0"/>
      <w:marTop w:val="0"/>
      <w:marBottom w:val="0"/>
      <w:divBdr>
        <w:top w:val="none" w:sz="0" w:space="0" w:color="auto"/>
        <w:left w:val="none" w:sz="0" w:space="0" w:color="auto"/>
        <w:bottom w:val="none" w:sz="0" w:space="0" w:color="auto"/>
        <w:right w:val="none" w:sz="0" w:space="0" w:color="auto"/>
      </w:divBdr>
    </w:div>
    <w:div w:id="1150637315">
      <w:bodyDiv w:val="1"/>
      <w:marLeft w:val="0"/>
      <w:marRight w:val="0"/>
      <w:marTop w:val="0"/>
      <w:marBottom w:val="0"/>
      <w:divBdr>
        <w:top w:val="none" w:sz="0" w:space="0" w:color="auto"/>
        <w:left w:val="none" w:sz="0" w:space="0" w:color="auto"/>
        <w:bottom w:val="none" w:sz="0" w:space="0" w:color="auto"/>
        <w:right w:val="none" w:sz="0" w:space="0" w:color="auto"/>
      </w:divBdr>
    </w:div>
    <w:div w:id="1152674077">
      <w:bodyDiv w:val="1"/>
      <w:marLeft w:val="0"/>
      <w:marRight w:val="0"/>
      <w:marTop w:val="0"/>
      <w:marBottom w:val="0"/>
      <w:divBdr>
        <w:top w:val="none" w:sz="0" w:space="0" w:color="auto"/>
        <w:left w:val="none" w:sz="0" w:space="0" w:color="auto"/>
        <w:bottom w:val="none" w:sz="0" w:space="0" w:color="auto"/>
        <w:right w:val="none" w:sz="0" w:space="0" w:color="auto"/>
      </w:divBdr>
    </w:div>
    <w:div w:id="1274825196">
      <w:bodyDiv w:val="1"/>
      <w:marLeft w:val="0"/>
      <w:marRight w:val="0"/>
      <w:marTop w:val="0"/>
      <w:marBottom w:val="0"/>
      <w:divBdr>
        <w:top w:val="none" w:sz="0" w:space="0" w:color="auto"/>
        <w:left w:val="none" w:sz="0" w:space="0" w:color="auto"/>
        <w:bottom w:val="none" w:sz="0" w:space="0" w:color="auto"/>
        <w:right w:val="none" w:sz="0" w:space="0" w:color="auto"/>
      </w:divBdr>
    </w:div>
    <w:div w:id="1377774952">
      <w:bodyDiv w:val="1"/>
      <w:marLeft w:val="0"/>
      <w:marRight w:val="0"/>
      <w:marTop w:val="0"/>
      <w:marBottom w:val="0"/>
      <w:divBdr>
        <w:top w:val="none" w:sz="0" w:space="0" w:color="auto"/>
        <w:left w:val="none" w:sz="0" w:space="0" w:color="auto"/>
        <w:bottom w:val="none" w:sz="0" w:space="0" w:color="auto"/>
        <w:right w:val="none" w:sz="0" w:space="0" w:color="auto"/>
      </w:divBdr>
    </w:div>
    <w:div w:id="1423910990">
      <w:bodyDiv w:val="1"/>
      <w:marLeft w:val="0"/>
      <w:marRight w:val="0"/>
      <w:marTop w:val="0"/>
      <w:marBottom w:val="0"/>
      <w:divBdr>
        <w:top w:val="none" w:sz="0" w:space="0" w:color="auto"/>
        <w:left w:val="none" w:sz="0" w:space="0" w:color="auto"/>
        <w:bottom w:val="none" w:sz="0" w:space="0" w:color="auto"/>
        <w:right w:val="none" w:sz="0" w:space="0" w:color="auto"/>
      </w:divBdr>
    </w:div>
    <w:div w:id="1434550178">
      <w:bodyDiv w:val="1"/>
      <w:marLeft w:val="0"/>
      <w:marRight w:val="0"/>
      <w:marTop w:val="0"/>
      <w:marBottom w:val="0"/>
      <w:divBdr>
        <w:top w:val="none" w:sz="0" w:space="0" w:color="auto"/>
        <w:left w:val="none" w:sz="0" w:space="0" w:color="auto"/>
        <w:bottom w:val="none" w:sz="0" w:space="0" w:color="auto"/>
        <w:right w:val="none" w:sz="0" w:space="0" w:color="auto"/>
      </w:divBdr>
    </w:div>
    <w:div w:id="1528789807">
      <w:bodyDiv w:val="1"/>
      <w:marLeft w:val="0"/>
      <w:marRight w:val="0"/>
      <w:marTop w:val="0"/>
      <w:marBottom w:val="0"/>
      <w:divBdr>
        <w:top w:val="none" w:sz="0" w:space="0" w:color="auto"/>
        <w:left w:val="none" w:sz="0" w:space="0" w:color="auto"/>
        <w:bottom w:val="none" w:sz="0" w:space="0" w:color="auto"/>
        <w:right w:val="none" w:sz="0" w:space="0" w:color="auto"/>
      </w:divBdr>
    </w:div>
    <w:div w:id="1590698448">
      <w:bodyDiv w:val="1"/>
      <w:marLeft w:val="0"/>
      <w:marRight w:val="0"/>
      <w:marTop w:val="0"/>
      <w:marBottom w:val="0"/>
      <w:divBdr>
        <w:top w:val="none" w:sz="0" w:space="0" w:color="auto"/>
        <w:left w:val="none" w:sz="0" w:space="0" w:color="auto"/>
        <w:bottom w:val="none" w:sz="0" w:space="0" w:color="auto"/>
        <w:right w:val="none" w:sz="0" w:space="0" w:color="auto"/>
      </w:divBdr>
    </w:div>
    <w:div w:id="1697340542">
      <w:bodyDiv w:val="1"/>
      <w:marLeft w:val="0"/>
      <w:marRight w:val="0"/>
      <w:marTop w:val="0"/>
      <w:marBottom w:val="0"/>
      <w:divBdr>
        <w:top w:val="none" w:sz="0" w:space="0" w:color="auto"/>
        <w:left w:val="none" w:sz="0" w:space="0" w:color="auto"/>
        <w:bottom w:val="none" w:sz="0" w:space="0" w:color="auto"/>
        <w:right w:val="none" w:sz="0" w:space="0" w:color="auto"/>
      </w:divBdr>
    </w:div>
    <w:div w:id="1789816115">
      <w:bodyDiv w:val="1"/>
      <w:marLeft w:val="0"/>
      <w:marRight w:val="0"/>
      <w:marTop w:val="0"/>
      <w:marBottom w:val="0"/>
      <w:divBdr>
        <w:top w:val="none" w:sz="0" w:space="0" w:color="auto"/>
        <w:left w:val="none" w:sz="0" w:space="0" w:color="auto"/>
        <w:bottom w:val="none" w:sz="0" w:space="0" w:color="auto"/>
        <w:right w:val="none" w:sz="0" w:space="0" w:color="auto"/>
      </w:divBdr>
    </w:div>
    <w:div w:id="1841239125">
      <w:bodyDiv w:val="1"/>
      <w:marLeft w:val="0"/>
      <w:marRight w:val="0"/>
      <w:marTop w:val="0"/>
      <w:marBottom w:val="0"/>
      <w:divBdr>
        <w:top w:val="none" w:sz="0" w:space="0" w:color="auto"/>
        <w:left w:val="none" w:sz="0" w:space="0" w:color="auto"/>
        <w:bottom w:val="none" w:sz="0" w:space="0" w:color="auto"/>
        <w:right w:val="none" w:sz="0" w:space="0" w:color="auto"/>
      </w:divBdr>
    </w:div>
    <w:div w:id="1932350623">
      <w:bodyDiv w:val="1"/>
      <w:marLeft w:val="0"/>
      <w:marRight w:val="0"/>
      <w:marTop w:val="0"/>
      <w:marBottom w:val="0"/>
      <w:divBdr>
        <w:top w:val="none" w:sz="0" w:space="0" w:color="auto"/>
        <w:left w:val="none" w:sz="0" w:space="0" w:color="auto"/>
        <w:bottom w:val="none" w:sz="0" w:space="0" w:color="auto"/>
        <w:right w:val="none" w:sz="0" w:space="0" w:color="auto"/>
      </w:divBdr>
    </w:div>
    <w:div w:id="2060206539">
      <w:bodyDiv w:val="1"/>
      <w:marLeft w:val="0"/>
      <w:marRight w:val="0"/>
      <w:marTop w:val="0"/>
      <w:marBottom w:val="0"/>
      <w:divBdr>
        <w:top w:val="none" w:sz="0" w:space="0" w:color="auto"/>
        <w:left w:val="none" w:sz="0" w:space="0" w:color="auto"/>
        <w:bottom w:val="none" w:sz="0" w:space="0" w:color="auto"/>
        <w:right w:val="none" w:sz="0" w:space="0" w:color="auto"/>
      </w:divBdr>
      <w:divsChild>
        <w:div w:id="2087218534">
          <w:marLeft w:val="0"/>
          <w:marRight w:val="0"/>
          <w:marTop w:val="0"/>
          <w:marBottom w:val="0"/>
          <w:divBdr>
            <w:top w:val="none" w:sz="0" w:space="0" w:color="auto"/>
            <w:left w:val="none" w:sz="0" w:space="0" w:color="auto"/>
            <w:bottom w:val="none" w:sz="0" w:space="0" w:color="auto"/>
            <w:right w:val="none" w:sz="0" w:space="0" w:color="auto"/>
          </w:divBdr>
        </w:div>
        <w:div w:id="16349809">
          <w:marLeft w:val="0"/>
          <w:marRight w:val="0"/>
          <w:marTop w:val="0"/>
          <w:marBottom w:val="0"/>
          <w:divBdr>
            <w:top w:val="none" w:sz="0" w:space="0" w:color="auto"/>
            <w:left w:val="none" w:sz="0" w:space="0" w:color="auto"/>
            <w:bottom w:val="none" w:sz="0" w:space="0" w:color="auto"/>
            <w:right w:val="none" w:sz="0" w:space="0" w:color="auto"/>
          </w:divBdr>
        </w:div>
        <w:div w:id="12850785">
          <w:marLeft w:val="0"/>
          <w:marRight w:val="0"/>
          <w:marTop w:val="0"/>
          <w:marBottom w:val="0"/>
          <w:divBdr>
            <w:top w:val="none" w:sz="0" w:space="0" w:color="auto"/>
            <w:left w:val="none" w:sz="0" w:space="0" w:color="auto"/>
            <w:bottom w:val="none" w:sz="0" w:space="0" w:color="auto"/>
            <w:right w:val="none" w:sz="0" w:space="0" w:color="auto"/>
          </w:divBdr>
        </w:div>
        <w:div w:id="623853575">
          <w:marLeft w:val="0"/>
          <w:marRight w:val="0"/>
          <w:marTop w:val="0"/>
          <w:marBottom w:val="0"/>
          <w:divBdr>
            <w:top w:val="none" w:sz="0" w:space="0" w:color="auto"/>
            <w:left w:val="none" w:sz="0" w:space="0" w:color="auto"/>
            <w:bottom w:val="none" w:sz="0" w:space="0" w:color="auto"/>
            <w:right w:val="none" w:sz="0" w:space="0" w:color="auto"/>
          </w:divBdr>
        </w:div>
        <w:div w:id="1886017782">
          <w:marLeft w:val="0"/>
          <w:marRight w:val="0"/>
          <w:marTop w:val="0"/>
          <w:marBottom w:val="0"/>
          <w:divBdr>
            <w:top w:val="none" w:sz="0" w:space="0" w:color="auto"/>
            <w:left w:val="none" w:sz="0" w:space="0" w:color="auto"/>
            <w:bottom w:val="none" w:sz="0" w:space="0" w:color="auto"/>
            <w:right w:val="none" w:sz="0" w:space="0" w:color="auto"/>
          </w:divBdr>
        </w:div>
        <w:div w:id="92557562">
          <w:marLeft w:val="0"/>
          <w:marRight w:val="0"/>
          <w:marTop w:val="0"/>
          <w:marBottom w:val="0"/>
          <w:divBdr>
            <w:top w:val="none" w:sz="0" w:space="0" w:color="auto"/>
            <w:left w:val="none" w:sz="0" w:space="0" w:color="auto"/>
            <w:bottom w:val="none" w:sz="0" w:space="0" w:color="auto"/>
            <w:right w:val="none" w:sz="0" w:space="0" w:color="auto"/>
          </w:divBdr>
        </w:div>
        <w:div w:id="380787245">
          <w:marLeft w:val="0"/>
          <w:marRight w:val="0"/>
          <w:marTop w:val="0"/>
          <w:marBottom w:val="0"/>
          <w:divBdr>
            <w:top w:val="none" w:sz="0" w:space="0" w:color="auto"/>
            <w:left w:val="none" w:sz="0" w:space="0" w:color="auto"/>
            <w:bottom w:val="none" w:sz="0" w:space="0" w:color="auto"/>
            <w:right w:val="none" w:sz="0" w:space="0" w:color="auto"/>
          </w:divBdr>
        </w:div>
        <w:div w:id="200826610">
          <w:marLeft w:val="0"/>
          <w:marRight w:val="0"/>
          <w:marTop w:val="0"/>
          <w:marBottom w:val="0"/>
          <w:divBdr>
            <w:top w:val="none" w:sz="0" w:space="0" w:color="auto"/>
            <w:left w:val="none" w:sz="0" w:space="0" w:color="auto"/>
            <w:bottom w:val="none" w:sz="0" w:space="0" w:color="auto"/>
            <w:right w:val="none" w:sz="0" w:space="0" w:color="auto"/>
          </w:divBdr>
        </w:div>
        <w:div w:id="348259249">
          <w:marLeft w:val="0"/>
          <w:marRight w:val="0"/>
          <w:marTop w:val="0"/>
          <w:marBottom w:val="0"/>
          <w:divBdr>
            <w:top w:val="none" w:sz="0" w:space="0" w:color="auto"/>
            <w:left w:val="none" w:sz="0" w:space="0" w:color="auto"/>
            <w:bottom w:val="none" w:sz="0" w:space="0" w:color="auto"/>
            <w:right w:val="none" w:sz="0" w:space="0" w:color="auto"/>
          </w:divBdr>
        </w:div>
        <w:div w:id="524910088">
          <w:marLeft w:val="0"/>
          <w:marRight w:val="0"/>
          <w:marTop w:val="0"/>
          <w:marBottom w:val="0"/>
          <w:divBdr>
            <w:top w:val="none" w:sz="0" w:space="0" w:color="auto"/>
            <w:left w:val="none" w:sz="0" w:space="0" w:color="auto"/>
            <w:bottom w:val="none" w:sz="0" w:space="0" w:color="auto"/>
            <w:right w:val="none" w:sz="0" w:space="0" w:color="auto"/>
          </w:divBdr>
        </w:div>
        <w:div w:id="778525570">
          <w:marLeft w:val="0"/>
          <w:marRight w:val="0"/>
          <w:marTop w:val="0"/>
          <w:marBottom w:val="0"/>
          <w:divBdr>
            <w:top w:val="none" w:sz="0" w:space="0" w:color="auto"/>
            <w:left w:val="none" w:sz="0" w:space="0" w:color="auto"/>
            <w:bottom w:val="none" w:sz="0" w:space="0" w:color="auto"/>
            <w:right w:val="none" w:sz="0" w:space="0" w:color="auto"/>
          </w:divBdr>
        </w:div>
        <w:div w:id="1049067040">
          <w:marLeft w:val="0"/>
          <w:marRight w:val="0"/>
          <w:marTop w:val="0"/>
          <w:marBottom w:val="0"/>
          <w:divBdr>
            <w:top w:val="none" w:sz="0" w:space="0" w:color="auto"/>
            <w:left w:val="none" w:sz="0" w:space="0" w:color="auto"/>
            <w:bottom w:val="none" w:sz="0" w:space="0" w:color="auto"/>
            <w:right w:val="none" w:sz="0" w:space="0" w:color="auto"/>
          </w:divBdr>
        </w:div>
        <w:div w:id="1150442711">
          <w:marLeft w:val="0"/>
          <w:marRight w:val="0"/>
          <w:marTop w:val="0"/>
          <w:marBottom w:val="0"/>
          <w:divBdr>
            <w:top w:val="none" w:sz="0" w:space="0" w:color="auto"/>
            <w:left w:val="none" w:sz="0" w:space="0" w:color="auto"/>
            <w:bottom w:val="none" w:sz="0" w:space="0" w:color="auto"/>
            <w:right w:val="none" w:sz="0" w:space="0" w:color="auto"/>
          </w:divBdr>
        </w:div>
        <w:div w:id="938412738">
          <w:marLeft w:val="0"/>
          <w:marRight w:val="0"/>
          <w:marTop w:val="0"/>
          <w:marBottom w:val="0"/>
          <w:divBdr>
            <w:top w:val="none" w:sz="0" w:space="0" w:color="auto"/>
            <w:left w:val="none" w:sz="0" w:space="0" w:color="auto"/>
            <w:bottom w:val="none" w:sz="0" w:space="0" w:color="auto"/>
            <w:right w:val="none" w:sz="0" w:space="0" w:color="auto"/>
          </w:divBdr>
        </w:div>
        <w:div w:id="1326980112">
          <w:marLeft w:val="0"/>
          <w:marRight w:val="0"/>
          <w:marTop w:val="0"/>
          <w:marBottom w:val="0"/>
          <w:divBdr>
            <w:top w:val="none" w:sz="0" w:space="0" w:color="auto"/>
            <w:left w:val="none" w:sz="0" w:space="0" w:color="auto"/>
            <w:bottom w:val="none" w:sz="0" w:space="0" w:color="auto"/>
            <w:right w:val="none" w:sz="0" w:space="0" w:color="auto"/>
          </w:divBdr>
        </w:div>
        <w:div w:id="865679393">
          <w:marLeft w:val="0"/>
          <w:marRight w:val="0"/>
          <w:marTop w:val="0"/>
          <w:marBottom w:val="0"/>
          <w:divBdr>
            <w:top w:val="none" w:sz="0" w:space="0" w:color="auto"/>
            <w:left w:val="none" w:sz="0" w:space="0" w:color="auto"/>
            <w:bottom w:val="none" w:sz="0" w:space="0" w:color="auto"/>
            <w:right w:val="none" w:sz="0" w:space="0" w:color="auto"/>
          </w:divBdr>
        </w:div>
        <w:div w:id="1888175119">
          <w:marLeft w:val="0"/>
          <w:marRight w:val="0"/>
          <w:marTop w:val="0"/>
          <w:marBottom w:val="0"/>
          <w:divBdr>
            <w:top w:val="none" w:sz="0" w:space="0" w:color="auto"/>
            <w:left w:val="none" w:sz="0" w:space="0" w:color="auto"/>
            <w:bottom w:val="none" w:sz="0" w:space="0" w:color="auto"/>
            <w:right w:val="none" w:sz="0" w:space="0" w:color="auto"/>
          </w:divBdr>
        </w:div>
        <w:div w:id="107504290">
          <w:marLeft w:val="0"/>
          <w:marRight w:val="0"/>
          <w:marTop w:val="0"/>
          <w:marBottom w:val="0"/>
          <w:divBdr>
            <w:top w:val="none" w:sz="0" w:space="0" w:color="auto"/>
            <w:left w:val="none" w:sz="0" w:space="0" w:color="auto"/>
            <w:bottom w:val="none" w:sz="0" w:space="0" w:color="auto"/>
            <w:right w:val="none" w:sz="0" w:space="0" w:color="auto"/>
          </w:divBdr>
        </w:div>
        <w:div w:id="62610955">
          <w:marLeft w:val="0"/>
          <w:marRight w:val="0"/>
          <w:marTop w:val="0"/>
          <w:marBottom w:val="0"/>
          <w:divBdr>
            <w:top w:val="none" w:sz="0" w:space="0" w:color="auto"/>
            <w:left w:val="none" w:sz="0" w:space="0" w:color="auto"/>
            <w:bottom w:val="none" w:sz="0" w:space="0" w:color="auto"/>
            <w:right w:val="none" w:sz="0" w:space="0" w:color="auto"/>
          </w:divBdr>
        </w:div>
        <w:div w:id="1893466927">
          <w:marLeft w:val="0"/>
          <w:marRight w:val="0"/>
          <w:marTop w:val="0"/>
          <w:marBottom w:val="0"/>
          <w:divBdr>
            <w:top w:val="none" w:sz="0" w:space="0" w:color="auto"/>
            <w:left w:val="none" w:sz="0" w:space="0" w:color="auto"/>
            <w:bottom w:val="none" w:sz="0" w:space="0" w:color="auto"/>
            <w:right w:val="none" w:sz="0" w:space="0" w:color="auto"/>
          </w:divBdr>
        </w:div>
        <w:div w:id="1040713040">
          <w:marLeft w:val="0"/>
          <w:marRight w:val="0"/>
          <w:marTop w:val="0"/>
          <w:marBottom w:val="0"/>
          <w:divBdr>
            <w:top w:val="none" w:sz="0" w:space="0" w:color="auto"/>
            <w:left w:val="none" w:sz="0" w:space="0" w:color="auto"/>
            <w:bottom w:val="none" w:sz="0" w:space="0" w:color="auto"/>
            <w:right w:val="none" w:sz="0" w:space="0" w:color="auto"/>
          </w:divBdr>
        </w:div>
        <w:div w:id="1416896544">
          <w:marLeft w:val="0"/>
          <w:marRight w:val="0"/>
          <w:marTop w:val="0"/>
          <w:marBottom w:val="0"/>
          <w:divBdr>
            <w:top w:val="none" w:sz="0" w:space="0" w:color="auto"/>
            <w:left w:val="none" w:sz="0" w:space="0" w:color="auto"/>
            <w:bottom w:val="none" w:sz="0" w:space="0" w:color="auto"/>
            <w:right w:val="none" w:sz="0" w:space="0" w:color="auto"/>
          </w:divBdr>
        </w:div>
        <w:div w:id="38212077">
          <w:marLeft w:val="0"/>
          <w:marRight w:val="0"/>
          <w:marTop w:val="0"/>
          <w:marBottom w:val="0"/>
          <w:divBdr>
            <w:top w:val="none" w:sz="0" w:space="0" w:color="auto"/>
            <w:left w:val="none" w:sz="0" w:space="0" w:color="auto"/>
            <w:bottom w:val="none" w:sz="0" w:space="0" w:color="auto"/>
            <w:right w:val="none" w:sz="0" w:space="0" w:color="auto"/>
          </w:divBdr>
        </w:div>
        <w:div w:id="1007361827">
          <w:marLeft w:val="0"/>
          <w:marRight w:val="0"/>
          <w:marTop w:val="0"/>
          <w:marBottom w:val="0"/>
          <w:divBdr>
            <w:top w:val="none" w:sz="0" w:space="0" w:color="auto"/>
            <w:left w:val="none" w:sz="0" w:space="0" w:color="auto"/>
            <w:bottom w:val="none" w:sz="0" w:space="0" w:color="auto"/>
            <w:right w:val="none" w:sz="0" w:space="0" w:color="auto"/>
          </w:divBdr>
        </w:div>
        <w:div w:id="188223332">
          <w:marLeft w:val="0"/>
          <w:marRight w:val="0"/>
          <w:marTop w:val="0"/>
          <w:marBottom w:val="0"/>
          <w:divBdr>
            <w:top w:val="none" w:sz="0" w:space="0" w:color="auto"/>
            <w:left w:val="none" w:sz="0" w:space="0" w:color="auto"/>
            <w:bottom w:val="none" w:sz="0" w:space="0" w:color="auto"/>
            <w:right w:val="none" w:sz="0" w:space="0" w:color="auto"/>
          </w:divBdr>
        </w:div>
        <w:div w:id="1851286838">
          <w:marLeft w:val="0"/>
          <w:marRight w:val="0"/>
          <w:marTop w:val="0"/>
          <w:marBottom w:val="0"/>
          <w:divBdr>
            <w:top w:val="none" w:sz="0" w:space="0" w:color="auto"/>
            <w:left w:val="none" w:sz="0" w:space="0" w:color="auto"/>
            <w:bottom w:val="none" w:sz="0" w:space="0" w:color="auto"/>
            <w:right w:val="none" w:sz="0" w:space="0" w:color="auto"/>
          </w:divBdr>
        </w:div>
        <w:div w:id="1963607622">
          <w:marLeft w:val="0"/>
          <w:marRight w:val="0"/>
          <w:marTop w:val="0"/>
          <w:marBottom w:val="0"/>
          <w:divBdr>
            <w:top w:val="none" w:sz="0" w:space="0" w:color="auto"/>
            <w:left w:val="none" w:sz="0" w:space="0" w:color="auto"/>
            <w:bottom w:val="none" w:sz="0" w:space="0" w:color="auto"/>
            <w:right w:val="none" w:sz="0" w:space="0" w:color="auto"/>
          </w:divBdr>
        </w:div>
      </w:divsChild>
    </w:div>
    <w:div w:id="21222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280d14dd-f50d-4328-a753-b4ee8f49b5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2BE65B491F344C8C8A14CDBAC78D8D" ma:contentTypeVersion="6" ma:contentTypeDescription="Create a new document." ma:contentTypeScope="" ma:versionID="e3b45d22d03e329d8b21a386694d4769">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5485-7F0A-44EA-81B6-A742B1865C6D}">
  <ds:schemaRefs>
    <ds:schemaRef ds:uri="office.server.policy"/>
  </ds:schemaRefs>
</ds:datastoreItem>
</file>

<file path=customXml/itemProps2.xml><?xml version="1.0" encoding="utf-8"?>
<ds:datastoreItem xmlns:ds="http://schemas.openxmlformats.org/officeDocument/2006/customXml" ds:itemID="{8A43CFE4-AEA8-446F-8844-54BCA062809D}">
  <ds:schemaRefs>
    <ds:schemaRef ds:uri="http://schemas.microsoft.com/sharepoint/v3/contenttype/forms"/>
  </ds:schemaRefs>
</ds:datastoreItem>
</file>

<file path=customXml/itemProps3.xml><?xml version="1.0" encoding="utf-8"?>
<ds:datastoreItem xmlns:ds="http://schemas.openxmlformats.org/officeDocument/2006/customXml" ds:itemID="{12658793-40A5-4921-983C-A2968B6C626A}">
  <ds:schemaRefs>
    <ds:schemaRef ds:uri="1592e4ae-ebca-45d1-99bb-f3c4aa0ca0ea"/>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280d14dd-f50d-4328-a753-b4ee8f49b52f"/>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6570632-9F48-437C-AC6A-B04F30D8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A1198-2600-4905-882C-7135BAFE1F1A}">
  <ds:schemaRefs>
    <ds:schemaRef ds:uri="http://schemas.microsoft.com/sharepoint/events"/>
  </ds:schemaRefs>
</ds:datastoreItem>
</file>

<file path=customXml/itemProps6.xml><?xml version="1.0" encoding="utf-8"?>
<ds:datastoreItem xmlns:ds="http://schemas.openxmlformats.org/officeDocument/2006/customXml" ds:itemID="{086E3EE7-5433-450F-895E-ED896D63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SPP Full Proposal Guidance Doc</vt:lpstr>
    </vt:vector>
  </TitlesOfParts>
  <Company>SFI</Company>
  <LinksUpToDate>false</LinksUpToDate>
  <CharactersWithSpaces>1000</CharactersWithSpaces>
  <SharedDoc>false</SharedDoc>
  <HLinks>
    <vt:vector size="324" baseType="variant">
      <vt:variant>
        <vt:i4>5242911</vt:i4>
      </vt:variant>
      <vt:variant>
        <vt:i4>282</vt:i4>
      </vt:variant>
      <vt:variant>
        <vt:i4>0</vt:i4>
      </vt:variant>
      <vt:variant>
        <vt:i4>5</vt:i4>
      </vt:variant>
      <vt:variant>
        <vt:lpwstr>http://www.sfi.ie/funding/grant-terms-conditions/</vt:lpwstr>
      </vt:variant>
      <vt:variant>
        <vt:lpwstr/>
      </vt:variant>
      <vt:variant>
        <vt:i4>5242911</vt:i4>
      </vt:variant>
      <vt:variant>
        <vt:i4>279</vt:i4>
      </vt:variant>
      <vt:variant>
        <vt:i4>0</vt:i4>
      </vt:variant>
      <vt:variant>
        <vt:i4>5</vt:i4>
      </vt:variant>
      <vt:variant>
        <vt:lpwstr>http://www.sfi.ie/funding/grant-terms-conditions/</vt:lpwstr>
      </vt:variant>
      <vt:variant>
        <vt:lpwstr/>
      </vt:variant>
      <vt:variant>
        <vt:i4>5242911</vt:i4>
      </vt:variant>
      <vt:variant>
        <vt:i4>276</vt:i4>
      </vt:variant>
      <vt:variant>
        <vt:i4>0</vt:i4>
      </vt:variant>
      <vt:variant>
        <vt:i4>5</vt:i4>
      </vt:variant>
      <vt:variant>
        <vt:lpwstr>http://www.sfi.ie/funding/grant-terms-conditions/</vt:lpwstr>
      </vt:variant>
      <vt:variant>
        <vt:lpwstr/>
      </vt:variant>
      <vt:variant>
        <vt:i4>8192043</vt:i4>
      </vt:variant>
      <vt:variant>
        <vt:i4>273</vt:i4>
      </vt:variant>
      <vt:variant>
        <vt:i4>0</vt:i4>
      </vt:variant>
      <vt:variant>
        <vt:i4>5</vt:i4>
      </vt:variant>
      <vt:variant>
        <vt:lpwstr>http://www.sfi.ie/funding/grant-policies/grant-applications-budget-policy/</vt:lpwstr>
      </vt:variant>
      <vt:variant>
        <vt:lpwstr/>
      </vt:variant>
      <vt:variant>
        <vt:i4>7340070</vt:i4>
      </vt:variant>
      <vt:variant>
        <vt:i4>270</vt:i4>
      </vt:variant>
      <vt:variant>
        <vt:i4>0</vt:i4>
      </vt:variant>
      <vt:variant>
        <vt:i4>5</vt:i4>
      </vt:variant>
      <vt:variant>
        <vt:lpwstr>http://www.sfi.ie/funding/eligible-research-bodies/</vt:lpwstr>
      </vt:variant>
      <vt:variant>
        <vt:lpwstr/>
      </vt:variant>
      <vt:variant>
        <vt:i4>8192043</vt:i4>
      </vt:variant>
      <vt:variant>
        <vt:i4>267</vt:i4>
      </vt:variant>
      <vt:variant>
        <vt:i4>0</vt:i4>
      </vt:variant>
      <vt:variant>
        <vt:i4>5</vt:i4>
      </vt:variant>
      <vt:variant>
        <vt:lpwstr>http://www.sfi.ie/funding/grant-policies/grant-applications-budget-policy/</vt:lpwstr>
      </vt:variant>
      <vt:variant>
        <vt:lpwstr/>
      </vt:variant>
      <vt:variant>
        <vt:i4>5242911</vt:i4>
      </vt:variant>
      <vt:variant>
        <vt:i4>264</vt:i4>
      </vt:variant>
      <vt:variant>
        <vt:i4>0</vt:i4>
      </vt:variant>
      <vt:variant>
        <vt:i4>5</vt:i4>
      </vt:variant>
      <vt:variant>
        <vt:lpwstr>http://www.sfi.ie/funding/grant-terms-conditions/</vt:lpwstr>
      </vt:variant>
      <vt:variant>
        <vt:lpwstr/>
      </vt:variant>
      <vt:variant>
        <vt:i4>7929945</vt:i4>
      </vt:variant>
      <vt:variant>
        <vt:i4>261</vt:i4>
      </vt:variant>
      <vt:variant>
        <vt:i4>0</vt:i4>
      </vt:variant>
      <vt:variant>
        <vt:i4>5</vt:i4>
      </vt:variant>
      <vt:variant>
        <vt:lpwstr>mailto:PIYRA@sfi.ie</vt:lpwstr>
      </vt:variant>
      <vt:variant>
        <vt:lpwstr/>
      </vt:variant>
      <vt:variant>
        <vt:i4>8192043</vt:i4>
      </vt:variant>
      <vt:variant>
        <vt:i4>258</vt:i4>
      </vt:variant>
      <vt:variant>
        <vt:i4>0</vt:i4>
      </vt:variant>
      <vt:variant>
        <vt:i4>5</vt:i4>
      </vt:variant>
      <vt:variant>
        <vt:lpwstr>http://www.sfi.ie/funding/grant-policies/grant-applications-budget-policy/</vt:lpwstr>
      </vt:variant>
      <vt:variant>
        <vt:lpwstr/>
      </vt:variant>
      <vt:variant>
        <vt:i4>7340070</vt:i4>
      </vt:variant>
      <vt:variant>
        <vt:i4>255</vt:i4>
      </vt:variant>
      <vt:variant>
        <vt:i4>0</vt:i4>
      </vt:variant>
      <vt:variant>
        <vt:i4>5</vt:i4>
      </vt:variant>
      <vt:variant>
        <vt:lpwstr>http://www.sfi.ie/funding/eligible-research-bodies/</vt:lpwstr>
      </vt:variant>
      <vt:variant>
        <vt:lpwstr/>
      </vt:variant>
      <vt:variant>
        <vt:i4>1507377</vt:i4>
      </vt:variant>
      <vt:variant>
        <vt:i4>248</vt:i4>
      </vt:variant>
      <vt:variant>
        <vt:i4>0</vt:i4>
      </vt:variant>
      <vt:variant>
        <vt:i4>5</vt:i4>
      </vt:variant>
      <vt:variant>
        <vt:lpwstr/>
      </vt:variant>
      <vt:variant>
        <vt:lpwstr>_Toc284923523</vt:lpwstr>
      </vt:variant>
      <vt:variant>
        <vt:i4>1507377</vt:i4>
      </vt:variant>
      <vt:variant>
        <vt:i4>242</vt:i4>
      </vt:variant>
      <vt:variant>
        <vt:i4>0</vt:i4>
      </vt:variant>
      <vt:variant>
        <vt:i4>5</vt:i4>
      </vt:variant>
      <vt:variant>
        <vt:lpwstr/>
      </vt:variant>
      <vt:variant>
        <vt:lpwstr>_Toc284923522</vt:lpwstr>
      </vt:variant>
      <vt:variant>
        <vt:i4>1507377</vt:i4>
      </vt:variant>
      <vt:variant>
        <vt:i4>236</vt:i4>
      </vt:variant>
      <vt:variant>
        <vt:i4>0</vt:i4>
      </vt:variant>
      <vt:variant>
        <vt:i4>5</vt:i4>
      </vt:variant>
      <vt:variant>
        <vt:lpwstr/>
      </vt:variant>
      <vt:variant>
        <vt:lpwstr>_Toc284923521</vt:lpwstr>
      </vt:variant>
      <vt:variant>
        <vt:i4>1507377</vt:i4>
      </vt:variant>
      <vt:variant>
        <vt:i4>230</vt:i4>
      </vt:variant>
      <vt:variant>
        <vt:i4>0</vt:i4>
      </vt:variant>
      <vt:variant>
        <vt:i4>5</vt:i4>
      </vt:variant>
      <vt:variant>
        <vt:lpwstr/>
      </vt:variant>
      <vt:variant>
        <vt:lpwstr>_Toc284923520</vt:lpwstr>
      </vt:variant>
      <vt:variant>
        <vt:i4>1310769</vt:i4>
      </vt:variant>
      <vt:variant>
        <vt:i4>224</vt:i4>
      </vt:variant>
      <vt:variant>
        <vt:i4>0</vt:i4>
      </vt:variant>
      <vt:variant>
        <vt:i4>5</vt:i4>
      </vt:variant>
      <vt:variant>
        <vt:lpwstr/>
      </vt:variant>
      <vt:variant>
        <vt:lpwstr>_Toc284923519</vt:lpwstr>
      </vt:variant>
      <vt:variant>
        <vt:i4>1310769</vt:i4>
      </vt:variant>
      <vt:variant>
        <vt:i4>218</vt:i4>
      </vt:variant>
      <vt:variant>
        <vt:i4>0</vt:i4>
      </vt:variant>
      <vt:variant>
        <vt:i4>5</vt:i4>
      </vt:variant>
      <vt:variant>
        <vt:lpwstr/>
      </vt:variant>
      <vt:variant>
        <vt:lpwstr>_Toc284923518</vt:lpwstr>
      </vt:variant>
      <vt:variant>
        <vt:i4>1310769</vt:i4>
      </vt:variant>
      <vt:variant>
        <vt:i4>212</vt:i4>
      </vt:variant>
      <vt:variant>
        <vt:i4>0</vt:i4>
      </vt:variant>
      <vt:variant>
        <vt:i4>5</vt:i4>
      </vt:variant>
      <vt:variant>
        <vt:lpwstr/>
      </vt:variant>
      <vt:variant>
        <vt:lpwstr>_Toc284923517</vt:lpwstr>
      </vt:variant>
      <vt:variant>
        <vt:i4>1310769</vt:i4>
      </vt:variant>
      <vt:variant>
        <vt:i4>206</vt:i4>
      </vt:variant>
      <vt:variant>
        <vt:i4>0</vt:i4>
      </vt:variant>
      <vt:variant>
        <vt:i4>5</vt:i4>
      </vt:variant>
      <vt:variant>
        <vt:lpwstr/>
      </vt:variant>
      <vt:variant>
        <vt:lpwstr>_Toc284923516</vt:lpwstr>
      </vt:variant>
      <vt:variant>
        <vt:i4>1310769</vt:i4>
      </vt:variant>
      <vt:variant>
        <vt:i4>200</vt:i4>
      </vt:variant>
      <vt:variant>
        <vt:i4>0</vt:i4>
      </vt:variant>
      <vt:variant>
        <vt:i4>5</vt:i4>
      </vt:variant>
      <vt:variant>
        <vt:lpwstr/>
      </vt:variant>
      <vt:variant>
        <vt:lpwstr>_Toc284923515</vt:lpwstr>
      </vt:variant>
      <vt:variant>
        <vt:i4>1310769</vt:i4>
      </vt:variant>
      <vt:variant>
        <vt:i4>194</vt:i4>
      </vt:variant>
      <vt:variant>
        <vt:i4>0</vt:i4>
      </vt:variant>
      <vt:variant>
        <vt:i4>5</vt:i4>
      </vt:variant>
      <vt:variant>
        <vt:lpwstr/>
      </vt:variant>
      <vt:variant>
        <vt:lpwstr>_Toc284923514</vt:lpwstr>
      </vt:variant>
      <vt:variant>
        <vt:i4>1310769</vt:i4>
      </vt:variant>
      <vt:variant>
        <vt:i4>188</vt:i4>
      </vt:variant>
      <vt:variant>
        <vt:i4>0</vt:i4>
      </vt:variant>
      <vt:variant>
        <vt:i4>5</vt:i4>
      </vt:variant>
      <vt:variant>
        <vt:lpwstr/>
      </vt:variant>
      <vt:variant>
        <vt:lpwstr>_Toc284923513</vt:lpwstr>
      </vt:variant>
      <vt:variant>
        <vt:i4>1310769</vt:i4>
      </vt:variant>
      <vt:variant>
        <vt:i4>182</vt:i4>
      </vt:variant>
      <vt:variant>
        <vt:i4>0</vt:i4>
      </vt:variant>
      <vt:variant>
        <vt:i4>5</vt:i4>
      </vt:variant>
      <vt:variant>
        <vt:lpwstr/>
      </vt:variant>
      <vt:variant>
        <vt:lpwstr>_Toc284923512</vt:lpwstr>
      </vt:variant>
      <vt:variant>
        <vt:i4>1310769</vt:i4>
      </vt:variant>
      <vt:variant>
        <vt:i4>176</vt:i4>
      </vt:variant>
      <vt:variant>
        <vt:i4>0</vt:i4>
      </vt:variant>
      <vt:variant>
        <vt:i4>5</vt:i4>
      </vt:variant>
      <vt:variant>
        <vt:lpwstr/>
      </vt:variant>
      <vt:variant>
        <vt:lpwstr>_Toc284923511</vt:lpwstr>
      </vt:variant>
      <vt:variant>
        <vt:i4>1310769</vt:i4>
      </vt:variant>
      <vt:variant>
        <vt:i4>170</vt:i4>
      </vt:variant>
      <vt:variant>
        <vt:i4>0</vt:i4>
      </vt:variant>
      <vt:variant>
        <vt:i4>5</vt:i4>
      </vt:variant>
      <vt:variant>
        <vt:lpwstr/>
      </vt:variant>
      <vt:variant>
        <vt:lpwstr>_Toc284923510</vt:lpwstr>
      </vt:variant>
      <vt:variant>
        <vt:i4>1376305</vt:i4>
      </vt:variant>
      <vt:variant>
        <vt:i4>164</vt:i4>
      </vt:variant>
      <vt:variant>
        <vt:i4>0</vt:i4>
      </vt:variant>
      <vt:variant>
        <vt:i4>5</vt:i4>
      </vt:variant>
      <vt:variant>
        <vt:lpwstr/>
      </vt:variant>
      <vt:variant>
        <vt:lpwstr>_Toc284923509</vt:lpwstr>
      </vt:variant>
      <vt:variant>
        <vt:i4>1376305</vt:i4>
      </vt:variant>
      <vt:variant>
        <vt:i4>158</vt:i4>
      </vt:variant>
      <vt:variant>
        <vt:i4>0</vt:i4>
      </vt:variant>
      <vt:variant>
        <vt:i4>5</vt:i4>
      </vt:variant>
      <vt:variant>
        <vt:lpwstr/>
      </vt:variant>
      <vt:variant>
        <vt:lpwstr>_Toc284923508</vt:lpwstr>
      </vt:variant>
      <vt:variant>
        <vt:i4>1376305</vt:i4>
      </vt:variant>
      <vt:variant>
        <vt:i4>152</vt:i4>
      </vt:variant>
      <vt:variant>
        <vt:i4>0</vt:i4>
      </vt:variant>
      <vt:variant>
        <vt:i4>5</vt:i4>
      </vt:variant>
      <vt:variant>
        <vt:lpwstr/>
      </vt:variant>
      <vt:variant>
        <vt:lpwstr>_Toc284923507</vt:lpwstr>
      </vt:variant>
      <vt:variant>
        <vt:i4>1376305</vt:i4>
      </vt:variant>
      <vt:variant>
        <vt:i4>146</vt:i4>
      </vt:variant>
      <vt:variant>
        <vt:i4>0</vt:i4>
      </vt:variant>
      <vt:variant>
        <vt:i4>5</vt:i4>
      </vt:variant>
      <vt:variant>
        <vt:lpwstr/>
      </vt:variant>
      <vt:variant>
        <vt:lpwstr>_Toc284923506</vt:lpwstr>
      </vt:variant>
      <vt:variant>
        <vt:i4>1376305</vt:i4>
      </vt:variant>
      <vt:variant>
        <vt:i4>140</vt:i4>
      </vt:variant>
      <vt:variant>
        <vt:i4>0</vt:i4>
      </vt:variant>
      <vt:variant>
        <vt:i4>5</vt:i4>
      </vt:variant>
      <vt:variant>
        <vt:lpwstr/>
      </vt:variant>
      <vt:variant>
        <vt:lpwstr>_Toc284923505</vt:lpwstr>
      </vt:variant>
      <vt:variant>
        <vt:i4>1376305</vt:i4>
      </vt:variant>
      <vt:variant>
        <vt:i4>134</vt:i4>
      </vt:variant>
      <vt:variant>
        <vt:i4>0</vt:i4>
      </vt:variant>
      <vt:variant>
        <vt:i4>5</vt:i4>
      </vt:variant>
      <vt:variant>
        <vt:lpwstr/>
      </vt:variant>
      <vt:variant>
        <vt:lpwstr>_Toc284923504</vt:lpwstr>
      </vt:variant>
      <vt:variant>
        <vt:i4>1376305</vt:i4>
      </vt:variant>
      <vt:variant>
        <vt:i4>128</vt:i4>
      </vt:variant>
      <vt:variant>
        <vt:i4>0</vt:i4>
      </vt:variant>
      <vt:variant>
        <vt:i4>5</vt:i4>
      </vt:variant>
      <vt:variant>
        <vt:lpwstr/>
      </vt:variant>
      <vt:variant>
        <vt:lpwstr>_Toc284923503</vt:lpwstr>
      </vt:variant>
      <vt:variant>
        <vt:i4>1376305</vt:i4>
      </vt:variant>
      <vt:variant>
        <vt:i4>122</vt:i4>
      </vt:variant>
      <vt:variant>
        <vt:i4>0</vt:i4>
      </vt:variant>
      <vt:variant>
        <vt:i4>5</vt:i4>
      </vt:variant>
      <vt:variant>
        <vt:lpwstr/>
      </vt:variant>
      <vt:variant>
        <vt:lpwstr>_Toc284923502</vt:lpwstr>
      </vt:variant>
      <vt:variant>
        <vt:i4>1376305</vt:i4>
      </vt:variant>
      <vt:variant>
        <vt:i4>116</vt:i4>
      </vt:variant>
      <vt:variant>
        <vt:i4>0</vt:i4>
      </vt:variant>
      <vt:variant>
        <vt:i4>5</vt:i4>
      </vt:variant>
      <vt:variant>
        <vt:lpwstr/>
      </vt:variant>
      <vt:variant>
        <vt:lpwstr>_Toc284923501</vt:lpwstr>
      </vt:variant>
      <vt:variant>
        <vt:i4>1376305</vt:i4>
      </vt:variant>
      <vt:variant>
        <vt:i4>110</vt:i4>
      </vt:variant>
      <vt:variant>
        <vt:i4>0</vt:i4>
      </vt:variant>
      <vt:variant>
        <vt:i4>5</vt:i4>
      </vt:variant>
      <vt:variant>
        <vt:lpwstr/>
      </vt:variant>
      <vt:variant>
        <vt:lpwstr>_Toc284923500</vt:lpwstr>
      </vt:variant>
      <vt:variant>
        <vt:i4>1835056</vt:i4>
      </vt:variant>
      <vt:variant>
        <vt:i4>104</vt:i4>
      </vt:variant>
      <vt:variant>
        <vt:i4>0</vt:i4>
      </vt:variant>
      <vt:variant>
        <vt:i4>5</vt:i4>
      </vt:variant>
      <vt:variant>
        <vt:lpwstr/>
      </vt:variant>
      <vt:variant>
        <vt:lpwstr>_Toc284923499</vt:lpwstr>
      </vt:variant>
      <vt:variant>
        <vt:i4>1835056</vt:i4>
      </vt:variant>
      <vt:variant>
        <vt:i4>98</vt:i4>
      </vt:variant>
      <vt:variant>
        <vt:i4>0</vt:i4>
      </vt:variant>
      <vt:variant>
        <vt:i4>5</vt:i4>
      </vt:variant>
      <vt:variant>
        <vt:lpwstr/>
      </vt:variant>
      <vt:variant>
        <vt:lpwstr>_Toc284923498</vt:lpwstr>
      </vt:variant>
      <vt:variant>
        <vt:i4>1835056</vt:i4>
      </vt:variant>
      <vt:variant>
        <vt:i4>92</vt:i4>
      </vt:variant>
      <vt:variant>
        <vt:i4>0</vt:i4>
      </vt:variant>
      <vt:variant>
        <vt:i4>5</vt:i4>
      </vt:variant>
      <vt:variant>
        <vt:lpwstr/>
      </vt:variant>
      <vt:variant>
        <vt:lpwstr>_Toc284923497</vt:lpwstr>
      </vt:variant>
      <vt:variant>
        <vt:i4>1835056</vt:i4>
      </vt:variant>
      <vt:variant>
        <vt:i4>86</vt:i4>
      </vt:variant>
      <vt:variant>
        <vt:i4>0</vt:i4>
      </vt:variant>
      <vt:variant>
        <vt:i4>5</vt:i4>
      </vt:variant>
      <vt:variant>
        <vt:lpwstr/>
      </vt:variant>
      <vt:variant>
        <vt:lpwstr>_Toc284923496</vt:lpwstr>
      </vt:variant>
      <vt:variant>
        <vt:i4>1835056</vt:i4>
      </vt:variant>
      <vt:variant>
        <vt:i4>80</vt:i4>
      </vt:variant>
      <vt:variant>
        <vt:i4>0</vt:i4>
      </vt:variant>
      <vt:variant>
        <vt:i4>5</vt:i4>
      </vt:variant>
      <vt:variant>
        <vt:lpwstr/>
      </vt:variant>
      <vt:variant>
        <vt:lpwstr>_Toc284923495</vt:lpwstr>
      </vt:variant>
      <vt:variant>
        <vt:i4>1835056</vt:i4>
      </vt:variant>
      <vt:variant>
        <vt:i4>74</vt:i4>
      </vt:variant>
      <vt:variant>
        <vt:i4>0</vt:i4>
      </vt:variant>
      <vt:variant>
        <vt:i4>5</vt:i4>
      </vt:variant>
      <vt:variant>
        <vt:lpwstr/>
      </vt:variant>
      <vt:variant>
        <vt:lpwstr>_Toc284923494</vt:lpwstr>
      </vt:variant>
      <vt:variant>
        <vt:i4>1835056</vt:i4>
      </vt:variant>
      <vt:variant>
        <vt:i4>68</vt:i4>
      </vt:variant>
      <vt:variant>
        <vt:i4>0</vt:i4>
      </vt:variant>
      <vt:variant>
        <vt:i4>5</vt:i4>
      </vt:variant>
      <vt:variant>
        <vt:lpwstr/>
      </vt:variant>
      <vt:variant>
        <vt:lpwstr>_Toc284923493</vt:lpwstr>
      </vt:variant>
      <vt:variant>
        <vt:i4>1835056</vt:i4>
      </vt:variant>
      <vt:variant>
        <vt:i4>62</vt:i4>
      </vt:variant>
      <vt:variant>
        <vt:i4>0</vt:i4>
      </vt:variant>
      <vt:variant>
        <vt:i4>5</vt:i4>
      </vt:variant>
      <vt:variant>
        <vt:lpwstr/>
      </vt:variant>
      <vt:variant>
        <vt:lpwstr>_Toc284923492</vt:lpwstr>
      </vt:variant>
      <vt:variant>
        <vt:i4>1835056</vt:i4>
      </vt:variant>
      <vt:variant>
        <vt:i4>56</vt:i4>
      </vt:variant>
      <vt:variant>
        <vt:i4>0</vt:i4>
      </vt:variant>
      <vt:variant>
        <vt:i4>5</vt:i4>
      </vt:variant>
      <vt:variant>
        <vt:lpwstr/>
      </vt:variant>
      <vt:variant>
        <vt:lpwstr>_Toc284923491</vt:lpwstr>
      </vt:variant>
      <vt:variant>
        <vt:i4>1835056</vt:i4>
      </vt:variant>
      <vt:variant>
        <vt:i4>50</vt:i4>
      </vt:variant>
      <vt:variant>
        <vt:i4>0</vt:i4>
      </vt:variant>
      <vt:variant>
        <vt:i4>5</vt:i4>
      </vt:variant>
      <vt:variant>
        <vt:lpwstr/>
      </vt:variant>
      <vt:variant>
        <vt:lpwstr>_Toc284923490</vt:lpwstr>
      </vt:variant>
      <vt:variant>
        <vt:i4>1900592</vt:i4>
      </vt:variant>
      <vt:variant>
        <vt:i4>44</vt:i4>
      </vt:variant>
      <vt:variant>
        <vt:i4>0</vt:i4>
      </vt:variant>
      <vt:variant>
        <vt:i4>5</vt:i4>
      </vt:variant>
      <vt:variant>
        <vt:lpwstr/>
      </vt:variant>
      <vt:variant>
        <vt:lpwstr>_Toc284923489</vt:lpwstr>
      </vt:variant>
      <vt:variant>
        <vt:i4>1900592</vt:i4>
      </vt:variant>
      <vt:variant>
        <vt:i4>38</vt:i4>
      </vt:variant>
      <vt:variant>
        <vt:i4>0</vt:i4>
      </vt:variant>
      <vt:variant>
        <vt:i4>5</vt:i4>
      </vt:variant>
      <vt:variant>
        <vt:lpwstr/>
      </vt:variant>
      <vt:variant>
        <vt:lpwstr>_Toc284923488</vt:lpwstr>
      </vt:variant>
      <vt:variant>
        <vt:i4>1900592</vt:i4>
      </vt:variant>
      <vt:variant>
        <vt:i4>32</vt:i4>
      </vt:variant>
      <vt:variant>
        <vt:i4>0</vt:i4>
      </vt:variant>
      <vt:variant>
        <vt:i4>5</vt:i4>
      </vt:variant>
      <vt:variant>
        <vt:lpwstr/>
      </vt:variant>
      <vt:variant>
        <vt:lpwstr>_Toc284923487</vt:lpwstr>
      </vt:variant>
      <vt:variant>
        <vt:i4>1900592</vt:i4>
      </vt:variant>
      <vt:variant>
        <vt:i4>26</vt:i4>
      </vt:variant>
      <vt:variant>
        <vt:i4>0</vt:i4>
      </vt:variant>
      <vt:variant>
        <vt:i4>5</vt:i4>
      </vt:variant>
      <vt:variant>
        <vt:lpwstr/>
      </vt:variant>
      <vt:variant>
        <vt:lpwstr>_Toc284923486</vt:lpwstr>
      </vt:variant>
      <vt:variant>
        <vt:i4>1900592</vt:i4>
      </vt:variant>
      <vt:variant>
        <vt:i4>20</vt:i4>
      </vt:variant>
      <vt:variant>
        <vt:i4>0</vt:i4>
      </vt:variant>
      <vt:variant>
        <vt:i4>5</vt:i4>
      </vt:variant>
      <vt:variant>
        <vt:lpwstr/>
      </vt:variant>
      <vt:variant>
        <vt:lpwstr>_Toc284923485</vt:lpwstr>
      </vt:variant>
      <vt:variant>
        <vt:i4>1900592</vt:i4>
      </vt:variant>
      <vt:variant>
        <vt:i4>14</vt:i4>
      </vt:variant>
      <vt:variant>
        <vt:i4>0</vt:i4>
      </vt:variant>
      <vt:variant>
        <vt:i4>5</vt:i4>
      </vt:variant>
      <vt:variant>
        <vt:lpwstr/>
      </vt:variant>
      <vt:variant>
        <vt:lpwstr>_Toc284923484</vt:lpwstr>
      </vt:variant>
      <vt:variant>
        <vt:i4>1900592</vt:i4>
      </vt:variant>
      <vt:variant>
        <vt:i4>8</vt:i4>
      </vt:variant>
      <vt:variant>
        <vt:i4>0</vt:i4>
      </vt:variant>
      <vt:variant>
        <vt:i4>5</vt:i4>
      </vt:variant>
      <vt:variant>
        <vt:lpwstr/>
      </vt:variant>
      <vt:variant>
        <vt:lpwstr>_Toc284923483</vt:lpwstr>
      </vt:variant>
      <vt:variant>
        <vt:i4>1900592</vt:i4>
      </vt:variant>
      <vt:variant>
        <vt:i4>2</vt:i4>
      </vt:variant>
      <vt:variant>
        <vt:i4>0</vt:i4>
      </vt:variant>
      <vt:variant>
        <vt:i4>5</vt:i4>
      </vt:variant>
      <vt:variant>
        <vt:lpwstr/>
      </vt:variant>
      <vt:variant>
        <vt:lpwstr>_Toc284923482</vt:lpwstr>
      </vt:variant>
      <vt:variant>
        <vt:i4>8192043</vt:i4>
      </vt:variant>
      <vt:variant>
        <vt:i4>3</vt:i4>
      </vt:variant>
      <vt:variant>
        <vt:i4>0</vt:i4>
      </vt:variant>
      <vt:variant>
        <vt:i4>5</vt:i4>
      </vt:variant>
      <vt:variant>
        <vt:lpwstr>http://www.sfi.ie/funding/grant-policies/grant-applications-budget-policy/</vt:lpwstr>
      </vt:variant>
      <vt:variant>
        <vt:lpwstr/>
      </vt:variant>
      <vt:variant>
        <vt:i4>7340070</vt:i4>
      </vt:variant>
      <vt:variant>
        <vt:i4>0</vt:i4>
      </vt:variant>
      <vt:variant>
        <vt:i4>0</vt:i4>
      </vt:variant>
      <vt:variant>
        <vt:i4>5</vt:i4>
      </vt:variant>
      <vt:variant>
        <vt:lpwstr>http://www.sfi.ie/funding/eligible-research-bodies/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SPP Full Proposal Guidance Doc</dc:title>
  <dc:creator>Stephen O'Driscoll;Roche, Siobhan</dc:creator>
  <cp:keywords>SPP</cp:keywords>
  <cp:lastModifiedBy>Darragh O'Neill</cp:lastModifiedBy>
  <cp:revision>3</cp:revision>
  <cp:lastPrinted>2018-07-27T16:19:00Z</cp:lastPrinted>
  <dcterms:created xsi:type="dcterms:W3CDTF">2018-07-27T16:20:00Z</dcterms:created>
  <dcterms:modified xsi:type="dcterms:W3CDTF">2018-07-27T16:21:00Z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0x010100492BE65B491F344C8C8A14CDBAC78D8D</vt:lpwstr>
  </property>
</Properties>
</file>